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8555" w14:textId="77777777" w:rsidR="002823EE" w:rsidRPr="002823EE" w:rsidRDefault="002823EE" w:rsidP="00FE7445">
      <w:pPr>
        <w:pStyle w:val="Title"/>
        <w:spacing w:after="240"/>
      </w:pPr>
      <w:r w:rsidRPr="002823EE">
        <w:t xml:space="preserve">The </w:t>
      </w:r>
      <w:r w:rsidRPr="00FE7445">
        <w:t>National</w:t>
      </w:r>
      <w:r w:rsidRPr="002823EE">
        <w:t xml:space="preserve"> Rental Affordability Scheme </w:t>
      </w:r>
    </w:p>
    <w:p w14:paraId="5464D5BC" w14:textId="77777777" w:rsidR="00753565" w:rsidRDefault="00753565" w:rsidP="00FE7445">
      <w:pPr>
        <w:pStyle w:val="Subtitle"/>
        <w:spacing w:after="240"/>
        <w:sectPr w:rsidR="00753565" w:rsidSect="00813CFE">
          <w:footerReference w:type="default" r:id="rId8"/>
          <w:headerReference w:type="first" r:id="rId9"/>
          <w:footerReference w:type="first" r:id="rId10"/>
          <w:pgSz w:w="11906" w:h="16838" w:code="9"/>
          <w:pgMar w:top="1112" w:right="851" w:bottom="851" w:left="851" w:header="0" w:footer="242" w:gutter="0"/>
          <w:cols w:space="708"/>
          <w:titlePg/>
          <w:docGrid w:linePitch="360"/>
        </w:sectPr>
      </w:pPr>
      <w:bookmarkStart w:id="0" w:name="_Toc391890680"/>
    </w:p>
    <w:p w14:paraId="3B686E8E" w14:textId="77777777" w:rsidR="002823EE" w:rsidRDefault="002823EE" w:rsidP="00FE7445">
      <w:pPr>
        <w:pStyle w:val="Subtitle"/>
        <w:spacing w:after="240"/>
      </w:pPr>
      <w:r w:rsidRPr="002823EE">
        <w:t xml:space="preserve">Tenant Consent </w:t>
      </w:r>
      <w:r w:rsidRPr="00FE7445">
        <w:t>Form</w:t>
      </w:r>
    </w:p>
    <w:p w14:paraId="30660E96" w14:textId="77777777" w:rsidR="00753565" w:rsidRDefault="00753565" w:rsidP="002823EE">
      <w:pPr>
        <w:rPr>
          <w:rFonts w:eastAsiaTheme="majorEastAsia"/>
        </w:rPr>
        <w:sectPr w:rsidR="00753565" w:rsidSect="00753565">
          <w:type w:val="continuous"/>
          <w:pgSz w:w="11906" w:h="16838" w:code="9"/>
          <w:pgMar w:top="1112" w:right="851" w:bottom="851" w:left="851" w:header="0" w:footer="242" w:gutter="0"/>
          <w:cols w:space="708"/>
          <w:titlePg/>
          <w:docGrid w:linePitch="360"/>
        </w:sectPr>
      </w:pPr>
    </w:p>
    <w:p w14:paraId="564A5187" w14:textId="77777777" w:rsidR="002823EE" w:rsidRPr="002823EE" w:rsidRDefault="00FE7445" w:rsidP="002823EE">
      <w:pPr>
        <w:rPr>
          <w:rFonts w:eastAsiaTheme="majorEastAsia"/>
        </w:rPr>
      </w:pPr>
      <w:r w:rsidRPr="00FE7445">
        <w:rPr>
          <w:rFonts w:eastAsiaTheme="majorEastAsia"/>
        </w:rPr>
        <w:t xml:space="preserve">The National Rental Affordability Scheme ('NRAS' or 'the Scheme') seeks to address the shortage of affordable rental accommodation by offering a </w:t>
      </w:r>
      <w:r w:rsidR="000060F9">
        <w:rPr>
          <w:rFonts w:eastAsiaTheme="majorEastAsia"/>
        </w:rPr>
        <w:t>financial incentive (the 'i</w:t>
      </w:r>
      <w:r w:rsidRPr="00FE7445">
        <w:rPr>
          <w:rFonts w:eastAsiaTheme="majorEastAsia"/>
        </w:rPr>
        <w:t>ncentive') to provider</w:t>
      </w:r>
      <w:r w:rsidR="000060F9">
        <w:rPr>
          <w:rFonts w:eastAsiaTheme="majorEastAsia"/>
        </w:rPr>
        <w:t>s of new rental dwellings. The i</w:t>
      </w:r>
      <w:r w:rsidRPr="00FE7445">
        <w:rPr>
          <w:rFonts w:eastAsiaTheme="majorEastAsia"/>
        </w:rPr>
        <w:t xml:space="preserve">ncentive is offered on the condition that dwellings are rented to eligible low and moderate income households at a rate at least 20 per cent below market </w:t>
      </w:r>
      <w:r>
        <w:rPr>
          <w:rFonts w:eastAsiaTheme="majorEastAsia"/>
        </w:rPr>
        <w:t xml:space="preserve">rates. By requiring a reduction on market rent of at </w:t>
      </w:r>
      <w:r w:rsidRPr="00FE7445">
        <w:rPr>
          <w:rFonts w:eastAsiaTheme="majorEastAsia"/>
        </w:rPr>
        <w:t>lea</w:t>
      </w:r>
      <w:r>
        <w:rPr>
          <w:rFonts w:eastAsiaTheme="majorEastAsia"/>
        </w:rPr>
        <w:t xml:space="preserve">st 20 per cent, the Scheme improves </w:t>
      </w:r>
      <w:r w:rsidRPr="00FE7445">
        <w:rPr>
          <w:rFonts w:eastAsiaTheme="majorEastAsia"/>
        </w:rPr>
        <w:t>dwelling affordability for tenants.</w:t>
      </w:r>
    </w:p>
    <w:bookmarkEnd w:id="0"/>
    <w:p w14:paraId="7C269B5B" w14:textId="77777777" w:rsidR="00753565" w:rsidRDefault="00753565" w:rsidP="00C80192">
      <w:pPr>
        <w:pStyle w:val="Heading1"/>
        <w:sectPr w:rsidR="00753565" w:rsidSect="00D016A9">
          <w:type w:val="continuous"/>
          <w:pgSz w:w="11906" w:h="16838" w:code="9"/>
          <w:pgMar w:top="1112" w:right="851" w:bottom="851" w:left="851" w:header="0" w:footer="242" w:gutter="0"/>
          <w:cols w:space="708"/>
          <w:titlePg/>
          <w:docGrid w:linePitch="360"/>
        </w:sectPr>
      </w:pPr>
    </w:p>
    <w:p w14:paraId="7022E0CD" w14:textId="77777777" w:rsidR="00C80192" w:rsidRDefault="00FE7445" w:rsidP="00967891">
      <w:pPr>
        <w:pStyle w:val="Heading2"/>
      </w:pPr>
      <w:r>
        <w:t>Tenant Consent Information</w:t>
      </w:r>
    </w:p>
    <w:p w14:paraId="0517044C" w14:textId="77777777" w:rsidR="00FE7445" w:rsidRPr="00D016A9" w:rsidRDefault="00FE7445" w:rsidP="00FE7445">
      <w:pPr>
        <w:rPr>
          <w:sz w:val="18"/>
        </w:rPr>
      </w:pPr>
      <w:bookmarkStart w:id="1" w:name="_Toc391890681"/>
      <w:r w:rsidRPr="00D016A9">
        <w:rPr>
          <w:sz w:val="18"/>
        </w:rPr>
        <w:t>Approved participants are required to provide this document to prospective tenants. Each prospective tenant who is an adult must sign the Tenant Consent Form prior to entering into any lease or rental agreement for an NRAS property.</w:t>
      </w:r>
    </w:p>
    <w:p w14:paraId="5F0C99C5" w14:textId="77777777" w:rsidR="00FE7445" w:rsidRDefault="00FE7445" w:rsidP="00967891">
      <w:pPr>
        <w:pStyle w:val="Heading2"/>
        <w:rPr>
          <w:rFonts w:eastAsia="Arial"/>
        </w:rPr>
      </w:pPr>
      <w:bookmarkStart w:id="2" w:name="_Toc391890682"/>
      <w:bookmarkEnd w:id="1"/>
      <w:r w:rsidRPr="00FC0202">
        <w:rPr>
          <w:rFonts w:eastAsia="Arial"/>
        </w:rPr>
        <w:t>W</w:t>
      </w:r>
      <w:r w:rsidRPr="00FC0202">
        <w:rPr>
          <w:rFonts w:eastAsia="Arial"/>
          <w:spacing w:val="2"/>
        </w:rPr>
        <w:t>h</w:t>
      </w:r>
      <w:r w:rsidRPr="00FC0202">
        <w:rPr>
          <w:rFonts w:eastAsia="Arial"/>
        </w:rPr>
        <w:t>y</w:t>
      </w:r>
      <w:r w:rsidRPr="00FC0202">
        <w:rPr>
          <w:rFonts w:eastAsia="Arial"/>
          <w:spacing w:val="-4"/>
        </w:rPr>
        <w:t xml:space="preserve"> </w:t>
      </w:r>
      <w:r>
        <w:rPr>
          <w:rFonts w:eastAsia="Arial"/>
          <w:spacing w:val="-4"/>
        </w:rPr>
        <w:t xml:space="preserve">is </w:t>
      </w:r>
      <w:r w:rsidRPr="00FC0202">
        <w:rPr>
          <w:rFonts w:eastAsia="Arial"/>
          <w:spacing w:val="1"/>
        </w:rPr>
        <w:t>i</w:t>
      </w:r>
      <w:r w:rsidRPr="00FC0202">
        <w:rPr>
          <w:rFonts w:eastAsia="Arial"/>
        </w:rPr>
        <w:t>nfo</w:t>
      </w:r>
      <w:r w:rsidRPr="00FC0202">
        <w:rPr>
          <w:rFonts w:eastAsia="Arial"/>
          <w:spacing w:val="-2"/>
        </w:rPr>
        <w:t>r</w:t>
      </w:r>
      <w:r w:rsidRPr="00FC0202">
        <w:rPr>
          <w:rFonts w:eastAsia="Arial"/>
        </w:rPr>
        <w:t>ma</w:t>
      </w:r>
      <w:r w:rsidRPr="00FC0202">
        <w:rPr>
          <w:rFonts w:eastAsia="Arial"/>
          <w:spacing w:val="-1"/>
        </w:rPr>
        <w:t>t</w:t>
      </w:r>
      <w:r w:rsidRPr="00FC0202">
        <w:rPr>
          <w:rFonts w:eastAsia="Arial"/>
          <w:spacing w:val="1"/>
        </w:rPr>
        <w:t>i</w:t>
      </w:r>
      <w:r w:rsidRPr="00FC0202">
        <w:rPr>
          <w:rFonts w:eastAsia="Arial"/>
        </w:rPr>
        <w:t>on</w:t>
      </w:r>
      <w:r w:rsidRPr="00FC0202">
        <w:rPr>
          <w:rFonts w:eastAsia="Arial"/>
          <w:spacing w:val="-2"/>
        </w:rPr>
        <w:t xml:space="preserve"> </w:t>
      </w:r>
      <w:r w:rsidRPr="00FC0202">
        <w:rPr>
          <w:rFonts w:eastAsia="Arial"/>
        </w:rPr>
        <w:t>c</w:t>
      </w:r>
      <w:r w:rsidRPr="00FC0202">
        <w:rPr>
          <w:rFonts w:eastAsia="Arial"/>
          <w:spacing w:val="-3"/>
        </w:rPr>
        <w:t>o</w:t>
      </w:r>
      <w:r w:rsidRPr="00FC0202">
        <w:rPr>
          <w:rFonts w:eastAsia="Arial"/>
          <w:spacing w:val="-1"/>
        </w:rPr>
        <w:t>ll</w:t>
      </w:r>
      <w:r w:rsidRPr="00FC0202">
        <w:rPr>
          <w:rFonts w:eastAsia="Arial"/>
        </w:rPr>
        <w:t>e</w:t>
      </w:r>
      <w:r w:rsidRPr="00FC0202">
        <w:rPr>
          <w:rFonts w:eastAsia="Arial"/>
          <w:spacing w:val="-1"/>
        </w:rPr>
        <w:t>c</w:t>
      </w:r>
      <w:r w:rsidRPr="00FC0202">
        <w:rPr>
          <w:rFonts w:eastAsia="Arial"/>
          <w:spacing w:val="1"/>
        </w:rPr>
        <w:t>t</w:t>
      </w:r>
      <w:r w:rsidRPr="00FC0202">
        <w:rPr>
          <w:rFonts w:eastAsia="Arial"/>
        </w:rPr>
        <w:t>e</w:t>
      </w:r>
      <w:r w:rsidRPr="00FC0202">
        <w:rPr>
          <w:rFonts w:eastAsia="Arial"/>
          <w:spacing w:val="-1"/>
        </w:rPr>
        <w:t>d</w:t>
      </w:r>
      <w:r w:rsidRPr="00FC0202">
        <w:rPr>
          <w:rFonts w:eastAsia="Arial"/>
        </w:rPr>
        <w:t>?</w:t>
      </w:r>
    </w:p>
    <w:p w14:paraId="01740352" w14:textId="77777777" w:rsidR="00FE7445" w:rsidRPr="00D016A9" w:rsidRDefault="00FE7445" w:rsidP="00FE7445">
      <w:pPr>
        <w:rPr>
          <w:rFonts w:eastAsia="Arial"/>
          <w:sz w:val="18"/>
        </w:rPr>
      </w:pPr>
      <w:r w:rsidRPr="00D016A9">
        <w:rPr>
          <w:rFonts w:eastAsia="Arial"/>
          <w:sz w:val="18"/>
        </w:rPr>
        <w:t>The Australian Government, as represented by the Department</w:t>
      </w:r>
      <w:r w:rsidR="00C96D61">
        <w:rPr>
          <w:rFonts w:eastAsia="Arial"/>
          <w:sz w:val="18"/>
        </w:rPr>
        <w:t xml:space="preserve"> of Social Services (the Department)</w:t>
      </w:r>
      <w:r w:rsidRPr="00D016A9">
        <w:rPr>
          <w:rFonts w:eastAsia="Arial"/>
          <w:sz w:val="18"/>
        </w:rPr>
        <w:t xml:space="preserve">, gives your </w:t>
      </w:r>
      <w:r w:rsidR="00C96D61">
        <w:rPr>
          <w:rFonts w:eastAsia="Arial"/>
          <w:sz w:val="18"/>
        </w:rPr>
        <w:t xml:space="preserve">approved participant a financial incentive </w:t>
      </w:r>
      <w:r w:rsidRPr="00D016A9">
        <w:rPr>
          <w:rFonts w:eastAsia="Arial"/>
          <w:sz w:val="18"/>
        </w:rPr>
        <w:t>to offer affordable rental accommodation to eligible tenants.</w:t>
      </w:r>
    </w:p>
    <w:p w14:paraId="5AB011B7" w14:textId="77777777" w:rsidR="00FE7445" w:rsidRPr="00D016A9" w:rsidRDefault="00FE7445" w:rsidP="00FE7445">
      <w:pPr>
        <w:rPr>
          <w:rFonts w:eastAsia="Arial"/>
          <w:sz w:val="18"/>
        </w:rPr>
      </w:pPr>
      <w:r w:rsidRPr="00D016A9">
        <w:rPr>
          <w:rFonts w:eastAsia="Arial"/>
          <w:sz w:val="18"/>
        </w:rPr>
        <w:t xml:space="preserve">Information about you, and your household, is collected by your </w:t>
      </w:r>
      <w:r w:rsidR="00C96D61">
        <w:rPr>
          <w:rFonts w:eastAsia="Arial"/>
          <w:sz w:val="18"/>
        </w:rPr>
        <w:t>approved participant</w:t>
      </w:r>
      <w:r w:rsidRPr="00D016A9">
        <w:rPr>
          <w:rFonts w:eastAsia="Arial"/>
          <w:sz w:val="18"/>
        </w:rPr>
        <w:t xml:space="preserve"> for the Department to </w:t>
      </w:r>
      <w:r w:rsidR="00C96D61">
        <w:rPr>
          <w:rFonts w:eastAsia="Arial"/>
          <w:sz w:val="18"/>
        </w:rPr>
        <w:t xml:space="preserve">confirm </w:t>
      </w:r>
      <w:r w:rsidRPr="00D016A9">
        <w:rPr>
          <w:rFonts w:eastAsia="Arial"/>
          <w:sz w:val="18"/>
        </w:rPr>
        <w:t xml:space="preserve">your eligibility to rent a property under the </w:t>
      </w:r>
      <w:r w:rsidR="0078652A">
        <w:rPr>
          <w:rFonts w:eastAsia="Arial"/>
          <w:sz w:val="18"/>
        </w:rPr>
        <w:t>NRAS</w:t>
      </w:r>
      <w:r w:rsidRPr="00D016A9">
        <w:rPr>
          <w:rFonts w:eastAsia="Arial"/>
          <w:sz w:val="18"/>
        </w:rPr>
        <w:t xml:space="preserve">, and to </w:t>
      </w:r>
      <w:r w:rsidR="00C96D61">
        <w:rPr>
          <w:rFonts w:eastAsia="Arial"/>
          <w:sz w:val="18"/>
        </w:rPr>
        <w:t xml:space="preserve">inform </w:t>
      </w:r>
      <w:r w:rsidRPr="00D016A9">
        <w:rPr>
          <w:rFonts w:eastAsia="Arial"/>
          <w:sz w:val="18"/>
        </w:rPr>
        <w:t xml:space="preserve">the Australian Government </w:t>
      </w:r>
      <w:r w:rsidR="00C96D61">
        <w:rPr>
          <w:rFonts w:eastAsia="Arial"/>
          <w:sz w:val="18"/>
        </w:rPr>
        <w:t xml:space="preserve">as </w:t>
      </w:r>
      <w:r w:rsidRPr="00D016A9">
        <w:rPr>
          <w:rFonts w:eastAsia="Arial"/>
          <w:sz w:val="18"/>
        </w:rPr>
        <w:t>to who is accessing its services.</w:t>
      </w:r>
    </w:p>
    <w:p w14:paraId="2FA48AC6" w14:textId="77777777" w:rsidR="00FE7445" w:rsidRPr="00D016A9" w:rsidRDefault="008D6C03" w:rsidP="00FE7445">
      <w:pPr>
        <w:rPr>
          <w:rFonts w:eastAsia="Arial"/>
          <w:sz w:val="18"/>
        </w:rPr>
      </w:pPr>
      <w:r w:rsidRPr="00D016A9">
        <w:rPr>
          <w:rFonts w:eastAsia="Arial"/>
          <w:sz w:val="18"/>
        </w:rPr>
        <w:t xml:space="preserve">The Australian Government will use information provided by your </w:t>
      </w:r>
      <w:r w:rsidR="00C96D61">
        <w:rPr>
          <w:rFonts w:eastAsia="Arial"/>
          <w:sz w:val="18"/>
        </w:rPr>
        <w:t xml:space="preserve">approved participant </w:t>
      </w:r>
      <w:r w:rsidRPr="00D016A9">
        <w:rPr>
          <w:rFonts w:eastAsia="Arial"/>
          <w:sz w:val="18"/>
        </w:rPr>
        <w:t>to better direct resources to areas of need and improve its services.</w:t>
      </w:r>
    </w:p>
    <w:p w14:paraId="566CA572" w14:textId="77777777" w:rsidR="00FE7445" w:rsidRPr="00FC0202" w:rsidRDefault="00FE7445" w:rsidP="00967891">
      <w:pPr>
        <w:pStyle w:val="Heading2"/>
        <w:rPr>
          <w:rFonts w:eastAsia="Arial"/>
        </w:rPr>
      </w:pPr>
      <w:r w:rsidRPr="00FC0202">
        <w:rPr>
          <w:rFonts w:eastAsia="Arial"/>
        </w:rPr>
        <w:t>What</w:t>
      </w:r>
      <w:r w:rsidRPr="00FC0202">
        <w:rPr>
          <w:rFonts w:eastAsia="Arial"/>
          <w:spacing w:val="-1"/>
        </w:rPr>
        <w:t xml:space="preserve"> </w:t>
      </w:r>
      <w:r w:rsidRPr="00FC0202">
        <w:rPr>
          <w:rFonts w:eastAsia="Arial"/>
          <w:spacing w:val="1"/>
        </w:rPr>
        <w:t>i</w:t>
      </w:r>
      <w:r w:rsidRPr="00FC0202">
        <w:rPr>
          <w:rFonts w:eastAsia="Arial"/>
        </w:rPr>
        <w:t>nf</w:t>
      </w:r>
      <w:r w:rsidRPr="00FC0202">
        <w:rPr>
          <w:rFonts w:eastAsia="Arial"/>
          <w:spacing w:val="-3"/>
        </w:rPr>
        <w:t>o</w:t>
      </w:r>
      <w:r w:rsidRPr="00FC0202">
        <w:rPr>
          <w:rFonts w:eastAsia="Arial"/>
        </w:rPr>
        <w:t>r</w:t>
      </w:r>
      <w:r w:rsidRPr="00FC0202">
        <w:rPr>
          <w:rFonts w:eastAsia="Arial"/>
          <w:spacing w:val="1"/>
        </w:rPr>
        <w:t>m</w:t>
      </w:r>
      <w:r w:rsidRPr="00FC0202">
        <w:rPr>
          <w:rFonts w:eastAsia="Arial"/>
          <w:spacing w:val="-3"/>
        </w:rPr>
        <w:t>a</w:t>
      </w:r>
      <w:r w:rsidRPr="00FC0202">
        <w:rPr>
          <w:rFonts w:eastAsia="Arial"/>
          <w:spacing w:val="1"/>
        </w:rPr>
        <w:t>ti</w:t>
      </w:r>
      <w:r w:rsidRPr="00FC0202">
        <w:rPr>
          <w:rFonts w:eastAsia="Arial"/>
        </w:rPr>
        <w:t>on</w:t>
      </w:r>
      <w:r w:rsidRPr="00FC0202">
        <w:rPr>
          <w:rFonts w:eastAsia="Arial"/>
          <w:spacing w:val="-2"/>
        </w:rPr>
        <w:t xml:space="preserve"> </w:t>
      </w:r>
      <w:r w:rsidRPr="00FC0202">
        <w:rPr>
          <w:rFonts w:eastAsia="Arial"/>
          <w:spacing w:val="1"/>
        </w:rPr>
        <w:t>i</w:t>
      </w:r>
      <w:r w:rsidRPr="00FC0202">
        <w:rPr>
          <w:rFonts w:eastAsia="Arial"/>
        </w:rPr>
        <w:t>s</w:t>
      </w:r>
      <w:r w:rsidRPr="00FC0202">
        <w:rPr>
          <w:rFonts w:eastAsia="Arial"/>
          <w:spacing w:val="-2"/>
        </w:rPr>
        <w:t xml:space="preserve"> </w:t>
      </w:r>
      <w:r w:rsidRPr="00FC0202">
        <w:rPr>
          <w:rFonts w:eastAsia="Arial"/>
        </w:rPr>
        <w:t>c</w:t>
      </w:r>
      <w:r w:rsidRPr="00FC0202">
        <w:rPr>
          <w:rFonts w:eastAsia="Arial"/>
          <w:spacing w:val="-1"/>
        </w:rPr>
        <w:t>ol</w:t>
      </w:r>
      <w:r w:rsidRPr="00FC0202">
        <w:rPr>
          <w:rFonts w:eastAsia="Arial"/>
          <w:spacing w:val="1"/>
        </w:rPr>
        <w:t>l</w:t>
      </w:r>
      <w:r w:rsidRPr="00FC0202">
        <w:rPr>
          <w:rFonts w:eastAsia="Arial"/>
        </w:rPr>
        <w:t>e</w:t>
      </w:r>
      <w:r w:rsidRPr="00FC0202">
        <w:rPr>
          <w:rFonts w:eastAsia="Arial"/>
          <w:spacing w:val="-1"/>
        </w:rPr>
        <w:t>c</w:t>
      </w:r>
      <w:r w:rsidRPr="00FC0202">
        <w:rPr>
          <w:rFonts w:eastAsia="Arial"/>
          <w:spacing w:val="1"/>
        </w:rPr>
        <w:t>t</w:t>
      </w:r>
      <w:r w:rsidRPr="00FC0202">
        <w:rPr>
          <w:rFonts w:eastAsia="Arial"/>
        </w:rPr>
        <w:t>e</w:t>
      </w:r>
      <w:r w:rsidRPr="00FC0202">
        <w:rPr>
          <w:rFonts w:eastAsia="Arial"/>
          <w:spacing w:val="-1"/>
        </w:rPr>
        <w:t>d</w:t>
      </w:r>
      <w:r w:rsidRPr="00FC0202">
        <w:rPr>
          <w:rFonts w:eastAsia="Arial"/>
        </w:rPr>
        <w:t>?</w:t>
      </w:r>
    </w:p>
    <w:p w14:paraId="2113E640" w14:textId="77777777" w:rsidR="00FE7445" w:rsidRPr="00D016A9" w:rsidRDefault="00FE7445" w:rsidP="00FE7445">
      <w:pPr>
        <w:rPr>
          <w:rFonts w:eastAsia="Arial"/>
          <w:sz w:val="18"/>
        </w:rPr>
      </w:pPr>
      <w:r w:rsidRPr="00D016A9">
        <w:rPr>
          <w:rFonts w:eastAsia="Arial"/>
          <w:sz w:val="18"/>
        </w:rPr>
        <w:t xml:space="preserve">The information listed below is collected from you by your </w:t>
      </w:r>
      <w:r w:rsidR="00C96D61">
        <w:rPr>
          <w:rFonts w:eastAsia="Arial"/>
          <w:sz w:val="18"/>
        </w:rPr>
        <w:t>approved participant</w:t>
      </w:r>
      <w:r w:rsidRPr="00D016A9">
        <w:rPr>
          <w:rFonts w:eastAsia="Arial"/>
          <w:sz w:val="18"/>
        </w:rPr>
        <w:t xml:space="preserve">. By signing this form you are giving permission for your </w:t>
      </w:r>
      <w:r w:rsidR="00C96D61">
        <w:rPr>
          <w:rFonts w:eastAsia="Arial"/>
          <w:sz w:val="18"/>
        </w:rPr>
        <w:t xml:space="preserve">approved participant </w:t>
      </w:r>
      <w:r w:rsidRPr="00D016A9">
        <w:rPr>
          <w:rFonts w:eastAsia="Arial"/>
          <w:sz w:val="18"/>
        </w:rPr>
        <w:t>to give the following information to the Department:</w:t>
      </w:r>
    </w:p>
    <w:p w14:paraId="1374E4F1" w14:textId="77777777" w:rsidR="00FE7445" w:rsidRPr="00D016A9" w:rsidRDefault="00FE7445" w:rsidP="00D016A9">
      <w:pPr>
        <w:pStyle w:val="ListBullet"/>
        <w:spacing w:before="0" w:after="0" w:line="280" w:lineRule="atLeast"/>
        <w:rPr>
          <w:rFonts w:eastAsia="Arial"/>
          <w:sz w:val="18"/>
        </w:rPr>
      </w:pPr>
      <w:r w:rsidRPr="00D016A9">
        <w:rPr>
          <w:rFonts w:eastAsia="Arial"/>
          <w:sz w:val="18"/>
        </w:rPr>
        <w:t>the length of your lease;</w:t>
      </w:r>
    </w:p>
    <w:p w14:paraId="067FB42A" w14:textId="77777777" w:rsidR="00FE7445" w:rsidRPr="00D016A9" w:rsidRDefault="00FE7445" w:rsidP="00D016A9">
      <w:pPr>
        <w:pStyle w:val="ListBullet"/>
        <w:spacing w:before="0" w:after="0" w:line="280" w:lineRule="atLeast"/>
        <w:rPr>
          <w:rFonts w:eastAsia="Arial"/>
          <w:sz w:val="18"/>
        </w:rPr>
      </w:pPr>
      <w:r w:rsidRPr="00D016A9">
        <w:rPr>
          <w:rFonts w:eastAsia="Arial"/>
          <w:sz w:val="18"/>
        </w:rPr>
        <w:t xml:space="preserve">the number of </w:t>
      </w:r>
      <w:r w:rsidR="000060F9" w:rsidRPr="00D016A9">
        <w:rPr>
          <w:rFonts w:eastAsia="Arial"/>
          <w:sz w:val="18"/>
        </w:rPr>
        <w:t>residents</w:t>
      </w:r>
      <w:r w:rsidRPr="00D016A9">
        <w:rPr>
          <w:rFonts w:eastAsia="Arial"/>
          <w:sz w:val="18"/>
        </w:rPr>
        <w:t xml:space="preserve"> in your dwelling;</w:t>
      </w:r>
    </w:p>
    <w:p w14:paraId="6C2F7517" w14:textId="77777777" w:rsidR="00FE7445" w:rsidRPr="00D016A9" w:rsidRDefault="00FE7445" w:rsidP="00D016A9">
      <w:pPr>
        <w:pStyle w:val="ListBullet"/>
        <w:spacing w:before="0" w:after="0" w:line="280" w:lineRule="atLeast"/>
        <w:rPr>
          <w:rFonts w:eastAsia="Arial"/>
          <w:sz w:val="18"/>
        </w:rPr>
      </w:pPr>
      <w:r w:rsidRPr="00D016A9">
        <w:rPr>
          <w:rFonts w:eastAsia="Arial"/>
          <w:sz w:val="18"/>
        </w:rPr>
        <w:t xml:space="preserve">the ages of </w:t>
      </w:r>
      <w:r w:rsidR="000060F9" w:rsidRPr="00D016A9">
        <w:rPr>
          <w:rFonts w:eastAsia="Arial"/>
          <w:sz w:val="18"/>
        </w:rPr>
        <w:t>all residents</w:t>
      </w:r>
      <w:r w:rsidRPr="00D016A9">
        <w:rPr>
          <w:rFonts w:eastAsia="Arial"/>
          <w:sz w:val="18"/>
        </w:rPr>
        <w:t>;</w:t>
      </w:r>
    </w:p>
    <w:p w14:paraId="73ABD848" w14:textId="77777777" w:rsidR="00FE7445" w:rsidRPr="00D016A9" w:rsidRDefault="00FE7445" w:rsidP="00D016A9">
      <w:pPr>
        <w:pStyle w:val="ListBullet"/>
        <w:spacing w:before="0" w:after="0" w:line="280" w:lineRule="atLeast"/>
        <w:rPr>
          <w:rFonts w:eastAsia="Arial"/>
          <w:sz w:val="18"/>
        </w:rPr>
      </w:pPr>
      <w:r w:rsidRPr="00D016A9">
        <w:rPr>
          <w:rFonts w:eastAsia="Arial"/>
          <w:sz w:val="18"/>
        </w:rPr>
        <w:t>the composition of the household;</w:t>
      </w:r>
    </w:p>
    <w:p w14:paraId="229535C6" w14:textId="77777777" w:rsidR="00E45FE6" w:rsidRPr="00D016A9" w:rsidRDefault="00FE7445" w:rsidP="00D016A9">
      <w:pPr>
        <w:pStyle w:val="ListBullet"/>
        <w:spacing w:before="0" w:after="0" w:line="280" w:lineRule="atLeast"/>
        <w:rPr>
          <w:rFonts w:eastAsia="Arial"/>
          <w:sz w:val="18"/>
        </w:rPr>
      </w:pPr>
      <w:r w:rsidRPr="00D016A9">
        <w:rPr>
          <w:rFonts w:eastAsia="Arial"/>
          <w:sz w:val="18"/>
        </w:rPr>
        <w:t>sources an</w:t>
      </w:r>
      <w:r w:rsidR="00E45FE6" w:rsidRPr="00D016A9">
        <w:rPr>
          <w:rFonts w:eastAsia="Arial"/>
          <w:sz w:val="18"/>
        </w:rPr>
        <w:t>d details of income earned</w:t>
      </w:r>
      <w:r w:rsidR="00B6219C" w:rsidRPr="00D016A9">
        <w:rPr>
          <w:rFonts w:eastAsia="Arial"/>
          <w:sz w:val="18"/>
        </w:rPr>
        <w:t xml:space="preserve"> (</w:t>
      </w:r>
      <w:r w:rsidR="008D6C03" w:rsidRPr="00D016A9">
        <w:rPr>
          <w:rFonts w:eastAsia="Arial"/>
          <w:sz w:val="18"/>
        </w:rPr>
        <w:t xml:space="preserve">noting that the </w:t>
      </w:r>
      <w:r w:rsidR="00D4551F">
        <w:rPr>
          <w:rFonts w:eastAsia="Arial"/>
          <w:sz w:val="18"/>
        </w:rPr>
        <w:t>approved participant</w:t>
      </w:r>
      <w:r w:rsidR="008D6C03" w:rsidRPr="00D016A9">
        <w:rPr>
          <w:rFonts w:eastAsia="Arial"/>
          <w:sz w:val="18"/>
        </w:rPr>
        <w:t xml:space="preserve"> will need evidence to support your eligibility to be an NRAS tenant and income requirements</w:t>
      </w:r>
      <w:r w:rsidR="00B6219C" w:rsidRPr="00D016A9">
        <w:rPr>
          <w:rFonts w:eastAsia="Arial"/>
          <w:sz w:val="18"/>
        </w:rPr>
        <w:t>)</w:t>
      </w:r>
      <w:r w:rsidR="00E45FE6" w:rsidRPr="00D016A9">
        <w:rPr>
          <w:rFonts w:eastAsia="Arial"/>
          <w:sz w:val="18"/>
        </w:rPr>
        <w:t>; and</w:t>
      </w:r>
    </w:p>
    <w:p w14:paraId="513CAAE5" w14:textId="15793310" w:rsidR="00FE7445" w:rsidRPr="00D016A9" w:rsidRDefault="00FE7445" w:rsidP="00981CAF">
      <w:pPr>
        <w:pStyle w:val="ListBullet"/>
        <w:numPr>
          <w:ilvl w:val="0"/>
          <w:numId w:val="0"/>
        </w:numPr>
        <w:spacing w:before="0" w:after="0" w:line="280" w:lineRule="atLeast"/>
        <w:ind w:left="533" w:hanging="357"/>
        <w:rPr>
          <w:rFonts w:eastAsia="Arial"/>
          <w:sz w:val="18"/>
        </w:rPr>
      </w:pPr>
    </w:p>
    <w:p w14:paraId="1F74F55A" w14:textId="77777777" w:rsidR="00FE7445" w:rsidRPr="00D016A9" w:rsidRDefault="00FE7445" w:rsidP="00FE7445">
      <w:pPr>
        <w:rPr>
          <w:rFonts w:eastAsia="Arial"/>
          <w:sz w:val="18"/>
        </w:rPr>
      </w:pPr>
      <w:bookmarkStart w:id="3" w:name="_GoBack"/>
      <w:bookmarkEnd w:id="3"/>
      <w:r w:rsidRPr="00D016A9">
        <w:rPr>
          <w:rFonts w:eastAsia="Arial"/>
          <w:sz w:val="18"/>
        </w:rPr>
        <w:t>The following questions are optional and will not affect your tenancy. If you do answer, the information will help us to continue to improve Australian Government services.</w:t>
      </w:r>
    </w:p>
    <w:p w14:paraId="64F52F39" w14:textId="77777777" w:rsidR="00FE7445" w:rsidRPr="00D016A9" w:rsidRDefault="00FE7445" w:rsidP="00413E6E">
      <w:pPr>
        <w:pStyle w:val="ListBullet"/>
        <w:spacing w:before="0" w:after="0"/>
        <w:rPr>
          <w:rFonts w:eastAsia="Arial"/>
          <w:sz w:val="18"/>
        </w:rPr>
      </w:pPr>
      <w:r w:rsidRPr="00D016A9">
        <w:rPr>
          <w:rFonts w:eastAsia="Arial"/>
          <w:sz w:val="18"/>
        </w:rPr>
        <w:t>whether you or anyone in the household identifies as being of Aboriginal or Torres Strait Islander descent; and</w:t>
      </w:r>
    </w:p>
    <w:p w14:paraId="2D217A05" w14:textId="77777777" w:rsidR="00FE7445" w:rsidRPr="00D016A9" w:rsidRDefault="00FE7445" w:rsidP="00D4551F">
      <w:pPr>
        <w:pStyle w:val="ListBullet"/>
        <w:spacing w:before="0" w:after="0"/>
        <w:rPr>
          <w:rFonts w:eastAsia="Arial"/>
          <w:sz w:val="18"/>
        </w:rPr>
      </w:pPr>
      <w:r w:rsidRPr="00D016A9">
        <w:rPr>
          <w:rFonts w:eastAsia="Arial"/>
          <w:sz w:val="18"/>
        </w:rPr>
        <w:t>whether you or anyone in the household identifies as a person with a disability.</w:t>
      </w:r>
    </w:p>
    <w:p w14:paraId="7852E343" w14:textId="77777777" w:rsidR="00FE7445" w:rsidRPr="00D016A9" w:rsidRDefault="00FE7445" w:rsidP="00FE7445">
      <w:pPr>
        <w:rPr>
          <w:rFonts w:eastAsia="Arial"/>
          <w:sz w:val="18"/>
        </w:rPr>
      </w:pPr>
      <w:r w:rsidRPr="00D016A9">
        <w:rPr>
          <w:rFonts w:eastAsia="Arial"/>
          <w:sz w:val="18"/>
        </w:rPr>
        <w:t xml:space="preserve">You can ask your </w:t>
      </w:r>
      <w:r w:rsidR="00D4551F">
        <w:rPr>
          <w:rFonts w:eastAsia="Arial"/>
          <w:sz w:val="18"/>
        </w:rPr>
        <w:t>approved participant</w:t>
      </w:r>
      <w:r w:rsidRPr="00D016A9">
        <w:rPr>
          <w:rFonts w:eastAsia="Arial"/>
          <w:sz w:val="18"/>
        </w:rPr>
        <w:t xml:space="preserve"> to give you a copy of the information that they have provided to the Department.</w:t>
      </w:r>
    </w:p>
    <w:p w14:paraId="1EE56C31" w14:textId="77777777" w:rsidR="00FE7445" w:rsidRDefault="00FE7445" w:rsidP="00967891">
      <w:pPr>
        <w:pStyle w:val="Heading2"/>
      </w:pPr>
      <w:r w:rsidRPr="00FE7445">
        <w:t>Protection of information</w:t>
      </w:r>
      <w:bookmarkEnd w:id="2"/>
    </w:p>
    <w:p w14:paraId="6274482D" w14:textId="77777777" w:rsidR="00FE25E0" w:rsidRPr="00D016A9" w:rsidRDefault="00FE25E0" w:rsidP="00FE25E0">
      <w:pPr>
        <w:rPr>
          <w:sz w:val="18"/>
        </w:rPr>
      </w:pPr>
      <w:r w:rsidRPr="00D016A9">
        <w:rPr>
          <w:sz w:val="18"/>
        </w:rPr>
        <w:t xml:space="preserve">Your </w:t>
      </w:r>
      <w:r w:rsidR="00D4551F">
        <w:rPr>
          <w:sz w:val="18"/>
        </w:rPr>
        <w:t>approved participant</w:t>
      </w:r>
      <w:r w:rsidRPr="00D016A9">
        <w:rPr>
          <w:sz w:val="18"/>
        </w:rPr>
        <w:t xml:space="preserve"> and the Department are required, to observe strict privacy rules which are contained in the </w:t>
      </w:r>
      <w:r w:rsidRPr="00D016A9">
        <w:rPr>
          <w:i/>
          <w:sz w:val="18"/>
        </w:rPr>
        <w:t>Privacy Act 1988</w:t>
      </w:r>
      <w:r w:rsidRPr="00D016A9">
        <w:rPr>
          <w:sz w:val="18"/>
        </w:rPr>
        <w:t xml:space="preserve"> (</w:t>
      </w:r>
      <w:proofErr w:type="spellStart"/>
      <w:r w:rsidRPr="00D016A9">
        <w:rPr>
          <w:sz w:val="18"/>
        </w:rPr>
        <w:t>Cth</w:t>
      </w:r>
      <w:proofErr w:type="spellEnd"/>
      <w:r w:rsidRPr="00D016A9">
        <w:rPr>
          <w:sz w:val="18"/>
        </w:rPr>
        <w:t>). This means that they must:</w:t>
      </w:r>
    </w:p>
    <w:p w14:paraId="2201BEEA" w14:textId="77777777" w:rsidR="00FE25E0" w:rsidRPr="00D016A9" w:rsidRDefault="00FE25E0" w:rsidP="00D016A9">
      <w:pPr>
        <w:pStyle w:val="ListBullet"/>
        <w:spacing w:before="0"/>
        <w:rPr>
          <w:sz w:val="18"/>
        </w:rPr>
      </w:pPr>
      <w:r w:rsidRPr="00D016A9">
        <w:rPr>
          <w:sz w:val="18"/>
        </w:rPr>
        <w:t>tell you why they need to collect your information (i.e. to enable the Department to assess your eligibility to lease an NRAS property and to provide additional information for assessing the rental program);</w:t>
      </w:r>
    </w:p>
    <w:p w14:paraId="3805E54F" w14:textId="77777777" w:rsidR="00FE25E0" w:rsidRPr="00D016A9" w:rsidRDefault="00FE25E0" w:rsidP="00FE25E0">
      <w:pPr>
        <w:pStyle w:val="ListBullet"/>
        <w:rPr>
          <w:sz w:val="18"/>
        </w:rPr>
      </w:pPr>
      <w:r w:rsidRPr="00D016A9">
        <w:rPr>
          <w:sz w:val="18"/>
        </w:rPr>
        <w:t>tell you what will happen to your information and who it will be given to (e.g. the Department and any other parties the Department determines appropriate to achieve the objectives listed above);</w:t>
      </w:r>
    </w:p>
    <w:p w14:paraId="553ADA6B" w14:textId="77777777" w:rsidR="00FE25E0" w:rsidRPr="00D016A9" w:rsidRDefault="00FE25E0" w:rsidP="00FE25E0">
      <w:pPr>
        <w:pStyle w:val="ListBullet"/>
        <w:rPr>
          <w:sz w:val="18"/>
        </w:rPr>
      </w:pPr>
      <w:r w:rsidRPr="00D016A9">
        <w:rPr>
          <w:sz w:val="18"/>
        </w:rPr>
        <w:t>store the information securely;</w:t>
      </w:r>
    </w:p>
    <w:p w14:paraId="4DDA2917" w14:textId="77777777" w:rsidR="00FE25E0" w:rsidRPr="00D016A9" w:rsidRDefault="00FE25E0" w:rsidP="00FE25E0">
      <w:pPr>
        <w:pStyle w:val="ListBullet"/>
        <w:rPr>
          <w:sz w:val="18"/>
        </w:rPr>
      </w:pPr>
      <w:r w:rsidRPr="00D016A9">
        <w:rPr>
          <w:sz w:val="18"/>
        </w:rPr>
        <w:t>only use the information for the purpose it was obtained; and</w:t>
      </w:r>
    </w:p>
    <w:p w14:paraId="4567389D" w14:textId="77777777" w:rsidR="007F342F" w:rsidRPr="00D016A9" w:rsidRDefault="00FE25E0" w:rsidP="00D016A9">
      <w:pPr>
        <w:pStyle w:val="ListBullet"/>
        <w:rPr>
          <w:sz w:val="18"/>
        </w:rPr>
        <w:sectPr w:rsidR="007F342F" w:rsidRPr="00D016A9" w:rsidSect="00D016A9">
          <w:type w:val="continuous"/>
          <w:pgSz w:w="11906" w:h="16838" w:code="9"/>
          <w:pgMar w:top="1112" w:right="851" w:bottom="851" w:left="851" w:header="0" w:footer="242" w:gutter="0"/>
          <w:cols w:num="2" w:space="708"/>
          <w:titlePg/>
          <w:docGrid w:linePitch="360"/>
        </w:sectPr>
      </w:pPr>
      <w:r w:rsidRPr="00D016A9">
        <w:rPr>
          <w:sz w:val="18"/>
        </w:rPr>
        <w:t>only pass your information to other parties when the law allows, or are directed to do so.</w:t>
      </w:r>
    </w:p>
    <w:p w14:paraId="23F3B009" w14:textId="77777777" w:rsidR="00786EEE" w:rsidRDefault="00786EEE" w:rsidP="00FE25E0">
      <w:r w:rsidRPr="00655E92">
        <w:t>The information that is provided to the Department is stored</w:t>
      </w:r>
      <w:r w:rsidRPr="00655E92">
        <w:rPr>
          <w:sz w:val="18"/>
        </w:rPr>
        <w:t xml:space="preserve"> in a secure manner</w:t>
      </w:r>
      <w:r>
        <w:t>.</w:t>
      </w:r>
    </w:p>
    <w:p w14:paraId="56B50A4E" w14:textId="77777777" w:rsidR="00FE25E0" w:rsidRDefault="00FE25E0" w:rsidP="00FE25E0">
      <w:r>
        <w:lastRenderedPageBreak/>
        <w:t>The Department sometimes provides information about people who are accessing Australian Government funded services to other Government departments and researchers. When this happens, only limited information is made available, and the Department removes all details that could identify you, e.g. your name. This is so no one will be able to identify the information as belonging to you.</w:t>
      </w:r>
    </w:p>
    <w:p w14:paraId="7A5945A6" w14:textId="77777777" w:rsidR="00FE25E0" w:rsidRDefault="00FE25E0" w:rsidP="00FE25E0">
      <w:r>
        <w:t>The other Government departments and researchers who are given access to the information must also observe the Information Privacy Principles when handling the information. The Australian Privacy Commissioner can investigate allegations of improper collection, use and disclosure of personal information by government departments.</w:t>
      </w:r>
    </w:p>
    <w:p w14:paraId="4DD1E00C" w14:textId="77777777" w:rsidR="007D5834" w:rsidRDefault="00FE25E0" w:rsidP="00413E6E">
      <w:r>
        <w:t xml:space="preserve">For more information about how the Department handles personal information please see the Department’s privacy policy at </w:t>
      </w:r>
      <w:hyperlink r:id="rId11" w:tooltip="Link to DSS privacy policy" w:history="1">
        <w:r w:rsidRPr="009B4E28">
          <w:rPr>
            <w:rStyle w:val="Hyperlink"/>
          </w:rPr>
          <w:t>www.dss.gov.au/privacy-policy</w:t>
        </w:r>
      </w:hyperlink>
      <w:r>
        <w:t xml:space="preserve"> . The privacy policy contains information about how an individual can seek access to or correction of personal information held by the Department. The policy also provides information about how an individual can make a privacy complaint.</w:t>
      </w:r>
    </w:p>
    <w:p w14:paraId="078D182F" w14:textId="77777777" w:rsidR="00FE25E0" w:rsidRDefault="007D5834" w:rsidP="00967891">
      <w:pPr>
        <w:pStyle w:val="Heading2"/>
      </w:pPr>
      <w:r w:rsidRPr="007D5834">
        <w:t xml:space="preserve">Obligations of your </w:t>
      </w:r>
      <w:r>
        <w:t>approved participant / housing provider</w:t>
      </w:r>
    </w:p>
    <w:p w14:paraId="4AE58529" w14:textId="77777777" w:rsidR="007D5834" w:rsidRDefault="007D5834" w:rsidP="00D016A9">
      <w:pPr>
        <w:jc w:val="both"/>
      </w:pPr>
      <w:r>
        <w:t xml:space="preserve">Your </w:t>
      </w:r>
      <w:r w:rsidR="00786EEE">
        <w:t>approved participant</w:t>
      </w:r>
      <w:r>
        <w:t xml:space="preserve"> must verify that the gross annual income (income from all sources before tax is applied) of all occupants that reside in an NRAS property are within the household eligibility thresholds for your household type. The initial verification must be conducted prior to entering into the lease or rental agreement, and should be reviewed annually.</w:t>
      </w:r>
    </w:p>
    <w:p w14:paraId="623257AD" w14:textId="77777777" w:rsidR="007D5834" w:rsidRDefault="007D5834" w:rsidP="00D016A9">
      <w:pPr>
        <w:jc w:val="both"/>
      </w:pPr>
      <w:r>
        <w:t>Please note that you will cease to be an eligible tenant if the household's combined gross annual income exceeds the income threshold for your household by 25% or more in two consecutive eligibility years.</w:t>
      </w:r>
    </w:p>
    <w:p w14:paraId="405A6343" w14:textId="77777777" w:rsidR="007D5834" w:rsidRDefault="007D5834" w:rsidP="00D016A9">
      <w:pPr>
        <w:jc w:val="both"/>
      </w:pPr>
      <w:r>
        <w:t xml:space="preserve">Your </w:t>
      </w:r>
      <w:r w:rsidR="00786EEE">
        <w:t xml:space="preserve">approved participant </w:t>
      </w:r>
      <w:r>
        <w:t>must ensure that they comply at all times with the landlord, tenancy, building and health and safety laws of the State or Territory and local government area in which the dwelling is located.</w:t>
      </w:r>
    </w:p>
    <w:p w14:paraId="669ECBE4" w14:textId="77777777" w:rsidR="007D5834" w:rsidRDefault="007D5834" w:rsidP="00D016A9">
      <w:pPr>
        <w:jc w:val="both"/>
      </w:pPr>
      <w:r>
        <w:t xml:space="preserve">Your </w:t>
      </w:r>
      <w:r w:rsidR="00786EEE">
        <w:t xml:space="preserve">approved participant </w:t>
      </w:r>
      <w:r>
        <w:t>must provide an NRAS approved rental property at a rate of at least 20% below the assessed market rent of the property.</w:t>
      </w:r>
    </w:p>
    <w:p w14:paraId="7500DFC3" w14:textId="77777777" w:rsidR="007D5834" w:rsidRDefault="007D5834" w:rsidP="00D016A9">
      <w:pPr>
        <w:jc w:val="both"/>
      </w:pPr>
      <w:r>
        <w:t xml:space="preserve">Your </w:t>
      </w:r>
      <w:r w:rsidR="00786EEE">
        <w:t xml:space="preserve">approved participant </w:t>
      </w:r>
      <w:r>
        <w:t xml:space="preserve">may review the rent charged for your property in line with the landlord, tenancy and local government laws in your relevant State or Territory. However, any increase in rent must ensure the rent charged is at least 20% below the market value rent for the property. </w:t>
      </w:r>
    </w:p>
    <w:p w14:paraId="3D95384C" w14:textId="77777777" w:rsidR="00BA519B" w:rsidRDefault="007D5834">
      <w:pPr>
        <w:jc w:val="both"/>
      </w:pPr>
      <w:r>
        <w:t xml:space="preserve">Your </w:t>
      </w:r>
      <w:r w:rsidR="00786EEE">
        <w:t>approved participant</w:t>
      </w:r>
      <w:r w:rsidR="00C55B92">
        <w:t xml:space="preserve"> </w:t>
      </w:r>
      <w:r>
        <w:t>must keep and maintain all records used to verify your eligibility to lease an NRAS dwelling, methodology for determining market rent value and rent charged, and information and details specifically requested by the Department for five years.</w:t>
      </w:r>
    </w:p>
    <w:p w14:paraId="209D8A36" w14:textId="77777777" w:rsidR="00BA519B" w:rsidRDefault="00BA519B">
      <w:pPr>
        <w:spacing w:before="0" w:after="0" w:line="240" w:lineRule="auto"/>
      </w:pPr>
      <w:r>
        <w:br w:type="page"/>
      </w:r>
    </w:p>
    <w:p w14:paraId="56CC01D9" w14:textId="77777777" w:rsidR="00BA519B" w:rsidRDefault="00BA519B" w:rsidP="00BA519B">
      <w:pPr>
        <w:pStyle w:val="Heading1"/>
      </w:pPr>
      <w:r>
        <w:lastRenderedPageBreak/>
        <w:t>Important information</w:t>
      </w:r>
    </w:p>
    <w:p w14:paraId="6B6FBF91" w14:textId="77777777" w:rsidR="00BA519B" w:rsidRDefault="00BA519B" w:rsidP="00BA519B">
      <w:r>
        <w:t xml:space="preserve">The </w:t>
      </w:r>
      <w:r w:rsidRPr="00CE2DB8">
        <w:rPr>
          <w:b/>
        </w:rPr>
        <w:t xml:space="preserve">approved participant or </w:t>
      </w:r>
      <w:r w:rsidRPr="00276A32">
        <w:rPr>
          <w:b/>
        </w:rPr>
        <w:t>housing</w:t>
      </w:r>
      <w:r w:rsidRPr="00FE4B54">
        <w:rPr>
          <w:b/>
        </w:rPr>
        <w:t xml:space="preserve"> provider</w:t>
      </w:r>
      <w:r>
        <w:t xml:space="preserve"> is responsible for completing the following questions on the Tenant Consent Form:</w:t>
      </w:r>
    </w:p>
    <w:p w14:paraId="3915006F" w14:textId="77777777" w:rsidR="00BA519B" w:rsidRDefault="00BA519B" w:rsidP="00BA519B">
      <w:pPr>
        <w:pStyle w:val="ListParagraph"/>
        <w:numPr>
          <w:ilvl w:val="0"/>
          <w:numId w:val="71"/>
        </w:numPr>
      </w:pPr>
      <w:r>
        <w:t>Question 1</w:t>
      </w:r>
      <w:r w:rsidRPr="00FE4B54">
        <w:rPr>
          <w:color w:val="FF0000"/>
        </w:rPr>
        <w:t>*</w:t>
      </w:r>
    </w:p>
    <w:p w14:paraId="75BE6562" w14:textId="77777777" w:rsidR="00BA519B" w:rsidRDefault="00BA519B" w:rsidP="00BA519B">
      <w:pPr>
        <w:pStyle w:val="ListParagraph"/>
        <w:numPr>
          <w:ilvl w:val="0"/>
          <w:numId w:val="71"/>
        </w:numPr>
      </w:pPr>
      <w:r>
        <w:t>Question 2</w:t>
      </w:r>
      <w:r w:rsidRPr="00FE4B54">
        <w:rPr>
          <w:color w:val="FF0000"/>
        </w:rPr>
        <w:t>*</w:t>
      </w:r>
    </w:p>
    <w:p w14:paraId="2444503F" w14:textId="77777777" w:rsidR="00BA519B" w:rsidRPr="00FE4B54" w:rsidRDefault="00BA519B" w:rsidP="00BA519B">
      <w:pPr>
        <w:pStyle w:val="ListParagraph"/>
        <w:numPr>
          <w:ilvl w:val="0"/>
          <w:numId w:val="71"/>
        </w:numPr>
      </w:pPr>
      <w:r>
        <w:t>Question 3</w:t>
      </w:r>
      <w:r w:rsidRPr="00FE4B54">
        <w:rPr>
          <w:color w:val="FF0000"/>
        </w:rPr>
        <w:t>*</w:t>
      </w:r>
    </w:p>
    <w:p w14:paraId="6BC74D3C" w14:textId="77777777" w:rsidR="00BA519B" w:rsidRDefault="00BA519B" w:rsidP="00BA519B">
      <w:r w:rsidRPr="00FE4B54">
        <w:rPr>
          <w:color w:val="FF0000"/>
        </w:rPr>
        <w:t xml:space="preserve">* </w:t>
      </w:r>
      <w:r w:rsidRPr="00FE4B54">
        <w:t>denotes</w:t>
      </w:r>
      <w:r>
        <w:rPr>
          <w:color w:val="FF0000"/>
        </w:rPr>
        <w:t xml:space="preserve"> </w:t>
      </w:r>
      <w:r>
        <w:t>are mandatory questions</w:t>
      </w:r>
    </w:p>
    <w:p w14:paraId="57EAFA85" w14:textId="77777777" w:rsidR="00BA519B" w:rsidRDefault="00BA519B" w:rsidP="00BA519B">
      <w:r>
        <w:t xml:space="preserve">The </w:t>
      </w:r>
      <w:r w:rsidRPr="00FE4B54">
        <w:rPr>
          <w:b/>
        </w:rPr>
        <w:t>tenant</w:t>
      </w:r>
      <w:r w:rsidRPr="003F3149">
        <w:t xml:space="preserve"> </w:t>
      </w:r>
      <w:r>
        <w:t>is responsible for completing the following questions on the Tenant Consent Form:</w:t>
      </w:r>
    </w:p>
    <w:p w14:paraId="6C99A6BE" w14:textId="77777777" w:rsidR="00BA519B" w:rsidRDefault="00BA519B" w:rsidP="00BA519B">
      <w:pPr>
        <w:pStyle w:val="ListParagraph"/>
        <w:numPr>
          <w:ilvl w:val="0"/>
          <w:numId w:val="72"/>
        </w:numPr>
      </w:pPr>
      <w:r>
        <w:t>Question 4</w:t>
      </w:r>
      <w:r w:rsidRPr="00FE4B54">
        <w:rPr>
          <w:color w:val="FF0000"/>
        </w:rPr>
        <w:t>*</w:t>
      </w:r>
    </w:p>
    <w:p w14:paraId="5D9EAC7A" w14:textId="77777777" w:rsidR="00BA519B" w:rsidRDefault="00BA519B" w:rsidP="00BA519B">
      <w:pPr>
        <w:pStyle w:val="ListParagraph"/>
        <w:numPr>
          <w:ilvl w:val="0"/>
          <w:numId w:val="72"/>
        </w:numPr>
      </w:pPr>
      <w:r>
        <w:t>Question 5</w:t>
      </w:r>
      <w:r w:rsidRPr="00FE4B54">
        <w:rPr>
          <w:color w:val="FF0000"/>
        </w:rPr>
        <w:t>*</w:t>
      </w:r>
    </w:p>
    <w:p w14:paraId="2B4B9C10" w14:textId="77777777" w:rsidR="00BA519B" w:rsidRDefault="00BA519B" w:rsidP="00BA519B">
      <w:pPr>
        <w:pStyle w:val="ListParagraph"/>
        <w:numPr>
          <w:ilvl w:val="0"/>
          <w:numId w:val="72"/>
        </w:numPr>
      </w:pPr>
      <w:r>
        <w:t>Question 6</w:t>
      </w:r>
    </w:p>
    <w:p w14:paraId="0EAEE031" w14:textId="77777777" w:rsidR="00BA519B" w:rsidRDefault="00BA519B" w:rsidP="00BA519B">
      <w:pPr>
        <w:pStyle w:val="ListParagraph"/>
        <w:numPr>
          <w:ilvl w:val="0"/>
          <w:numId w:val="72"/>
        </w:numPr>
      </w:pPr>
      <w:r>
        <w:t>Question 7</w:t>
      </w:r>
    </w:p>
    <w:p w14:paraId="65DB6B20" w14:textId="77777777" w:rsidR="00BA519B" w:rsidRDefault="00BA519B" w:rsidP="00BA519B">
      <w:pPr>
        <w:pStyle w:val="ListParagraph"/>
        <w:numPr>
          <w:ilvl w:val="0"/>
          <w:numId w:val="72"/>
        </w:numPr>
      </w:pPr>
      <w:r>
        <w:t>Question 8</w:t>
      </w:r>
    </w:p>
    <w:p w14:paraId="2DA994BA" w14:textId="77777777" w:rsidR="00BA519B" w:rsidRDefault="00BA519B" w:rsidP="00BA519B">
      <w:pPr>
        <w:pStyle w:val="ListParagraph"/>
        <w:numPr>
          <w:ilvl w:val="0"/>
          <w:numId w:val="72"/>
        </w:numPr>
      </w:pPr>
      <w:r>
        <w:t>Question 9</w:t>
      </w:r>
    </w:p>
    <w:p w14:paraId="5DBB5ED6" w14:textId="77777777" w:rsidR="00BA519B" w:rsidRDefault="00BA519B" w:rsidP="00BA519B">
      <w:pPr>
        <w:pStyle w:val="ListParagraph"/>
        <w:numPr>
          <w:ilvl w:val="0"/>
          <w:numId w:val="72"/>
        </w:numPr>
      </w:pPr>
      <w:r>
        <w:t>Question 10</w:t>
      </w:r>
    </w:p>
    <w:p w14:paraId="78322B94" w14:textId="77777777" w:rsidR="00BA519B" w:rsidRDefault="00BA519B" w:rsidP="00BA519B">
      <w:r w:rsidRPr="00FE4B54">
        <w:rPr>
          <w:color w:val="FF0000"/>
        </w:rPr>
        <w:t xml:space="preserve">* </w:t>
      </w:r>
      <w:r w:rsidRPr="00FE4B54">
        <w:t>denotes</w:t>
      </w:r>
      <w:r w:rsidRPr="00FE4B54">
        <w:rPr>
          <w:color w:val="FF0000"/>
        </w:rPr>
        <w:t xml:space="preserve"> </w:t>
      </w:r>
      <w:r>
        <w:t>are mandatory questions</w:t>
      </w:r>
    </w:p>
    <w:p w14:paraId="37BEC5ED" w14:textId="77777777" w:rsidR="00BA519B" w:rsidRDefault="00BA519B" w:rsidP="00BA519B">
      <w:pPr>
        <w:pStyle w:val="Heading1"/>
      </w:pPr>
      <w:r>
        <w:t>Further information</w:t>
      </w:r>
    </w:p>
    <w:p w14:paraId="2CBBE400" w14:textId="77777777" w:rsidR="00BA519B" w:rsidRPr="00FE4B54" w:rsidRDefault="00BA519B" w:rsidP="00BA519B">
      <w:r>
        <w:rPr>
          <w:rFonts w:cs="Arial"/>
          <w:sz w:val="23"/>
          <w:szCs w:val="23"/>
        </w:rPr>
        <w:t xml:space="preserve">Further queries on the Tenant Consent and Tenant Demographic Assessment Form can be sent to </w:t>
      </w:r>
      <w:hyperlink r:id="rId12" w:history="1">
        <w:r w:rsidRPr="00B155B1">
          <w:rPr>
            <w:rStyle w:val="Hyperlink"/>
            <w:rFonts w:cs="Arial"/>
            <w:sz w:val="23"/>
            <w:szCs w:val="23"/>
          </w:rPr>
          <w:t>nras@dss.gov.au</w:t>
        </w:r>
      </w:hyperlink>
      <w:r>
        <w:rPr>
          <w:rFonts w:cs="Arial"/>
          <w:sz w:val="23"/>
          <w:szCs w:val="23"/>
        </w:rPr>
        <w:t xml:space="preserve"> .</w:t>
      </w:r>
    </w:p>
    <w:p w14:paraId="3F2691BE" w14:textId="77777777" w:rsidR="00BA519B" w:rsidRPr="00B61DEE" w:rsidRDefault="00BA519B" w:rsidP="00BA519B"/>
    <w:p w14:paraId="45B1F346" w14:textId="77777777" w:rsidR="007D5834" w:rsidRDefault="007D5834" w:rsidP="00D016A9">
      <w:pPr>
        <w:jc w:val="both"/>
      </w:pPr>
    </w:p>
    <w:p w14:paraId="56CEA8AF" w14:textId="77777777" w:rsidR="007D5834" w:rsidRDefault="007D5834">
      <w:pPr>
        <w:spacing w:before="0" w:after="0" w:line="240" w:lineRule="auto"/>
      </w:pPr>
      <w:r>
        <w:br w:type="page"/>
      </w:r>
    </w:p>
    <w:p w14:paraId="512A1CC3" w14:textId="77777777" w:rsidR="007D5834" w:rsidRDefault="007D5834" w:rsidP="00AA7A4C">
      <w:pPr>
        <w:pStyle w:val="Heading1"/>
        <w:spacing w:after="0"/>
      </w:pPr>
      <w:r w:rsidRPr="007D5834">
        <w:lastRenderedPageBreak/>
        <w:t>Tenant Consent Form</w:t>
      </w:r>
      <w:r w:rsidR="00081966">
        <w:t>: dwelling and tenant details</w:t>
      </w:r>
      <w:r w:rsidR="00081966">
        <w:tab/>
      </w:r>
    </w:p>
    <w:tbl>
      <w:tblPr>
        <w:tblStyle w:val="TableGrid"/>
        <w:tblpPr w:leftFromText="180" w:rightFromText="180" w:vertAnchor="text" w:horzAnchor="margin" w:tblpXSpec="right" w:tblpY="381"/>
        <w:tblW w:w="3401" w:type="pct"/>
        <w:tblInd w:w="0" w:type="dxa"/>
        <w:tblLook w:val="04A0" w:firstRow="1" w:lastRow="0" w:firstColumn="1" w:lastColumn="0" w:noHBand="0" w:noVBand="1"/>
        <w:tblCaption w:val="NRAS Dwelling ID"/>
        <w:tblDescription w:val="NRAS Dwelling ID for the dweling being tenanted"/>
      </w:tblPr>
      <w:tblGrid>
        <w:gridCol w:w="6934"/>
      </w:tblGrid>
      <w:tr w:rsidR="007D5834" w14:paraId="6D2AC721" w14:textId="77777777" w:rsidTr="00AA7A4C">
        <w:trPr>
          <w:trHeight w:val="649"/>
          <w:tblHeader/>
        </w:trPr>
        <w:tc>
          <w:tcPr>
            <w:tcW w:w="5000" w:type="pct"/>
          </w:tcPr>
          <w:p w14:paraId="579E40DA" w14:textId="77777777" w:rsidR="007D5834" w:rsidRDefault="007D5834" w:rsidP="00AA7A4C">
            <w:pPr>
              <w:pStyle w:val="Heading2"/>
            </w:pPr>
          </w:p>
        </w:tc>
      </w:tr>
    </w:tbl>
    <w:p w14:paraId="1D263853" w14:textId="77777777" w:rsidR="00AA7A4C" w:rsidRDefault="00AA7A4C" w:rsidP="007D5834"/>
    <w:p w14:paraId="5E4B7B07" w14:textId="77777777" w:rsidR="000132AD" w:rsidRPr="007D5834" w:rsidRDefault="000132AD" w:rsidP="00967891">
      <w:pPr>
        <w:pStyle w:val="Heading2"/>
        <w:spacing w:after="0"/>
      </w:pPr>
      <w:r>
        <w:t xml:space="preserve">NRAS Dwelling ID: </w:t>
      </w:r>
    </w:p>
    <w:p w14:paraId="10BBA233" w14:textId="77777777" w:rsidR="000132AD" w:rsidRDefault="000132AD" w:rsidP="007D5834"/>
    <w:p w14:paraId="094A2C2A" w14:textId="77777777" w:rsidR="007D5834" w:rsidRDefault="007D5834" w:rsidP="00AA7A4C">
      <w:r w:rsidRPr="007D5834">
        <w:t xml:space="preserve">The personal information you are asked to provide by your </w:t>
      </w:r>
      <w:r>
        <w:t xml:space="preserve">approved participant or </w:t>
      </w:r>
      <w:r w:rsidRPr="007D5834">
        <w:t xml:space="preserve">housing provider is collected to enable them to determine your eligibility to lease a property under the Scheme and to assist the Australian Government to find out more information as to who is accessing its services. Your </w:t>
      </w:r>
      <w:r>
        <w:t xml:space="preserve">approved participant or </w:t>
      </w:r>
      <w:r w:rsidRPr="007D5834">
        <w:t>housing provider will be required to provide your personal information to the Department and they may be required, from time to time, to pass some or all of your personal information to other government departments and researchers.</w:t>
      </w:r>
    </w:p>
    <w:tbl>
      <w:tblPr>
        <w:tblStyle w:val="TableGrid"/>
        <w:tblpPr w:leftFromText="180" w:rightFromText="180" w:vertAnchor="text" w:horzAnchor="margin" w:tblpXSpec="right" w:tblpY="164"/>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7D5834" w14:paraId="224B4930" w14:textId="77777777" w:rsidTr="007D5834">
        <w:trPr>
          <w:trHeight w:val="439"/>
          <w:tblHeader/>
        </w:trPr>
        <w:tc>
          <w:tcPr>
            <w:tcW w:w="5000" w:type="pct"/>
          </w:tcPr>
          <w:p w14:paraId="7D8CEC1E" w14:textId="77777777" w:rsidR="007D5834" w:rsidRDefault="007D5834" w:rsidP="00AA7A4C">
            <w:pPr>
              <w:pStyle w:val="Heading2"/>
              <w:spacing w:before="120"/>
            </w:pPr>
          </w:p>
        </w:tc>
      </w:tr>
    </w:tbl>
    <w:p w14:paraId="3D438DE1" w14:textId="77777777" w:rsidR="007D5834" w:rsidRDefault="007D5834" w:rsidP="007D5834">
      <w:pPr>
        <w:rPr>
          <w:rFonts w:eastAsia="Arial"/>
          <w:b/>
          <w:bCs/>
        </w:rPr>
      </w:pPr>
    </w:p>
    <w:p w14:paraId="63A6C99A" w14:textId="77777777" w:rsidR="007D5834" w:rsidRDefault="007D5834" w:rsidP="007D5834">
      <w:pPr>
        <w:ind w:firstLine="720"/>
        <w:rPr>
          <w:rFonts w:eastAsia="Arial"/>
        </w:rPr>
      </w:pPr>
      <w:r w:rsidRPr="007D5834">
        <w:rPr>
          <w:rFonts w:eastAsia="Arial"/>
          <w:bCs/>
        </w:rPr>
        <w:t>I</w:t>
      </w:r>
      <w:r w:rsidRPr="007D5834">
        <w:rPr>
          <w:rFonts w:eastAsia="Arial"/>
          <w:bCs/>
          <w:spacing w:val="2"/>
        </w:rPr>
        <w:t xml:space="preserve"> </w:t>
      </w:r>
      <w:r>
        <w:rPr>
          <w:rFonts w:eastAsia="Arial"/>
        </w:rPr>
        <w:t>(</w:t>
      </w:r>
      <w:r>
        <w:rPr>
          <w:rFonts w:eastAsia="Arial"/>
          <w:spacing w:val="-2"/>
        </w:rPr>
        <w:t>n</w:t>
      </w:r>
      <w:r>
        <w:rPr>
          <w:rFonts w:eastAsia="Arial"/>
        </w:rPr>
        <w:t>ame</w:t>
      </w:r>
      <w:r>
        <w:rPr>
          <w:rFonts w:eastAsia="Arial"/>
          <w:spacing w:val="-2"/>
        </w:rPr>
        <w:t xml:space="preserve"> </w:t>
      </w:r>
      <w:r>
        <w:rPr>
          <w:rFonts w:eastAsia="Arial"/>
        </w:rPr>
        <w:t xml:space="preserve">of </w:t>
      </w:r>
      <w:r>
        <w:rPr>
          <w:rFonts w:eastAsia="Arial"/>
          <w:spacing w:val="-2"/>
        </w:rPr>
        <w:t>t</w:t>
      </w:r>
      <w:r>
        <w:rPr>
          <w:rFonts w:eastAsia="Arial"/>
        </w:rPr>
        <w:t>en</w:t>
      </w:r>
      <w:r>
        <w:rPr>
          <w:rFonts w:eastAsia="Arial"/>
          <w:spacing w:val="-2"/>
        </w:rPr>
        <w:t>a</w:t>
      </w:r>
      <w:r>
        <w:rPr>
          <w:rFonts w:eastAsia="Arial"/>
        </w:rPr>
        <w:t>n</w:t>
      </w:r>
      <w:r>
        <w:rPr>
          <w:rFonts w:eastAsia="Arial"/>
          <w:spacing w:val="2"/>
        </w:rPr>
        <w:t>t</w:t>
      </w:r>
      <w:r>
        <w:rPr>
          <w:rFonts w:eastAsia="Arial"/>
        </w:rPr>
        <w:t>)</w:t>
      </w:r>
    </w:p>
    <w:p w14:paraId="1091031F" w14:textId="77777777" w:rsidR="007D5834" w:rsidRDefault="007D5834" w:rsidP="007D5834">
      <w:pPr>
        <w:rPr>
          <w:rFonts w:eastAsia="Arial"/>
        </w:rPr>
      </w:pPr>
    </w:p>
    <w:tbl>
      <w:tblPr>
        <w:tblStyle w:val="TableGrid"/>
        <w:tblpPr w:leftFromText="180" w:rightFromText="180" w:vertAnchor="text" w:horzAnchor="margin" w:tblpXSpec="right" w:tblpY="-83"/>
        <w:tblW w:w="3385" w:type="pct"/>
        <w:tblInd w:w="0" w:type="dxa"/>
        <w:tblLook w:val="04A0" w:firstRow="1" w:lastRow="0" w:firstColumn="1" w:lastColumn="0" w:noHBand="0" w:noVBand="1"/>
        <w:tblCaption w:val="NRAS Dwelling address"/>
        <w:tblDescription w:val="Address of NRAS Dwelling being tenanted"/>
      </w:tblPr>
      <w:tblGrid>
        <w:gridCol w:w="6901"/>
      </w:tblGrid>
      <w:tr w:rsidR="00AA7A4C" w14:paraId="53CEBDDB" w14:textId="77777777" w:rsidTr="00AA7A4C">
        <w:trPr>
          <w:trHeight w:val="439"/>
          <w:tblHeader/>
        </w:trPr>
        <w:tc>
          <w:tcPr>
            <w:tcW w:w="5000" w:type="pct"/>
          </w:tcPr>
          <w:p w14:paraId="26317E80" w14:textId="77777777" w:rsidR="007D5834" w:rsidRDefault="007D5834" w:rsidP="00AA7A4C">
            <w:pPr>
              <w:pStyle w:val="Heading2"/>
              <w:spacing w:before="120"/>
            </w:pPr>
          </w:p>
        </w:tc>
      </w:tr>
      <w:tr w:rsidR="007D5834" w14:paraId="32F0CA3D" w14:textId="77777777" w:rsidTr="00AA7A4C">
        <w:trPr>
          <w:trHeight w:val="439"/>
        </w:trPr>
        <w:tc>
          <w:tcPr>
            <w:tcW w:w="5000" w:type="pct"/>
          </w:tcPr>
          <w:p w14:paraId="3D564DBB" w14:textId="77777777" w:rsidR="007D5834" w:rsidRDefault="007D5834" w:rsidP="00AA7A4C">
            <w:pPr>
              <w:pStyle w:val="Heading2"/>
              <w:spacing w:before="120"/>
            </w:pPr>
          </w:p>
        </w:tc>
      </w:tr>
    </w:tbl>
    <w:p w14:paraId="5A8B4EB0" w14:textId="77777777" w:rsidR="007D5834" w:rsidRDefault="007D5834" w:rsidP="007D5834">
      <w:pPr>
        <w:spacing w:after="0"/>
        <w:ind w:firstLine="720"/>
        <w:rPr>
          <w:rFonts w:eastAsia="Arial"/>
        </w:rPr>
      </w:pPr>
      <w:r>
        <w:rPr>
          <w:rFonts w:eastAsia="Arial"/>
        </w:rPr>
        <w:t>Of (address)</w:t>
      </w:r>
    </w:p>
    <w:p w14:paraId="2D56AF8C" w14:textId="77777777" w:rsidR="007D5834" w:rsidRDefault="007D5834" w:rsidP="007D5834">
      <w:pPr>
        <w:spacing w:before="0"/>
      </w:pPr>
    </w:p>
    <w:p w14:paraId="71996021" w14:textId="77777777" w:rsidR="007D5834" w:rsidRDefault="007D5834" w:rsidP="00AA7A4C">
      <w:pPr>
        <w:spacing w:before="720" w:after="0"/>
      </w:pPr>
      <w:r>
        <w:br w:type="textWrapping" w:clear="all"/>
        <w:t>hereby give consent for my</w:t>
      </w:r>
      <w:r w:rsidR="00AA7A4C">
        <w:t xml:space="preserve"> approved participant or</w:t>
      </w:r>
      <w:r>
        <w:t xml:space="preserve"> </w:t>
      </w:r>
      <w:r w:rsidRPr="007D5834">
        <w:t xml:space="preserve">housing provider to disclose on my behalf to the Australian Government, or to other government departments and researchers as directed by the Australian Government, some or all of my personal information. I acknowledge that the disclosure of some or all of my personal information to the Australian Government and its use will occur for the purpose of assisting the Australian Government to conduct research and report its performance under </w:t>
      </w:r>
      <w:r w:rsidR="00770C4A">
        <w:t>the Scheme</w:t>
      </w:r>
      <w:r w:rsidRPr="007D5834">
        <w:t>.</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AA7A4C" w14:paraId="249B5889" w14:textId="77777777" w:rsidTr="00AA7A4C">
        <w:trPr>
          <w:trHeight w:val="439"/>
          <w:tblHeader/>
        </w:trPr>
        <w:tc>
          <w:tcPr>
            <w:tcW w:w="5000" w:type="pct"/>
          </w:tcPr>
          <w:p w14:paraId="2409BCC3" w14:textId="77777777" w:rsidR="00AA7A4C" w:rsidRDefault="00AA7A4C" w:rsidP="00AA7A4C">
            <w:pPr>
              <w:pStyle w:val="Heading2"/>
              <w:spacing w:before="120"/>
            </w:pPr>
          </w:p>
        </w:tc>
      </w:tr>
    </w:tbl>
    <w:p w14:paraId="76A0557C" w14:textId="77777777" w:rsidR="00AA7A4C" w:rsidRDefault="00AA7A4C" w:rsidP="00AA7A4C">
      <w:pPr>
        <w:ind w:firstLine="720"/>
        <w:rPr>
          <w:rFonts w:eastAsia="Arial" w:cs="Arial"/>
          <w:spacing w:val="2"/>
        </w:rPr>
      </w:pPr>
    </w:p>
    <w:p w14:paraId="7FFC6E74" w14:textId="77777777" w:rsidR="00AA7A4C" w:rsidRDefault="00AA7A4C" w:rsidP="00AA7A4C">
      <w:pPr>
        <w:spacing w:before="0" w:after="0"/>
        <w:ind w:firstLine="720"/>
        <w:rPr>
          <w:rFonts w:eastAsia="Arial" w:cs="Arial"/>
        </w:rPr>
      </w:pPr>
      <w:r>
        <w:rPr>
          <w:rFonts w:eastAsia="Arial" w:cs="Arial"/>
          <w:spacing w:val="2"/>
        </w:rPr>
        <w:t>T</w:t>
      </w:r>
      <w:r>
        <w:rPr>
          <w:rFonts w:eastAsia="Arial" w:cs="Arial"/>
        </w:rPr>
        <w:t>e</w:t>
      </w:r>
      <w:r>
        <w:rPr>
          <w:rFonts w:eastAsia="Arial" w:cs="Arial"/>
          <w:spacing w:val="-1"/>
        </w:rPr>
        <w:t>n</w:t>
      </w:r>
      <w:r>
        <w:rPr>
          <w:rFonts w:eastAsia="Arial" w:cs="Arial"/>
        </w:rPr>
        <w:t>a</w:t>
      </w:r>
      <w:r>
        <w:rPr>
          <w:rFonts w:eastAsia="Arial" w:cs="Arial"/>
          <w:spacing w:val="-3"/>
        </w:rPr>
        <w:t>n</w:t>
      </w:r>
      <w:r>
        <w:rPr>
          <w:rFonts w:eastAsia="Arial" w:cs="Arial"/>
          <w:spacing w:val="1"/>
        </w:rPr>
        <w:t>t</w:t>
      </w:r>
      <w:r>
        <w:rPr>
          <w:rFonts w:eastAsia="Arial" w:cs="Arial"/>
          <w:spacing w:val="-1"/>
        </w:rPr>
        <w:t>’</w:t>
      </w:r>
      <w:r>
        <w:rPr>
          <w:rFonts w:eastAsia="Arial" w:cs="Arial"/>
        </w:rPr>
        <w:t>s</w:t>
      </w:r>
      <w:r>
        <w:rPr>
          <w:rFonts w:eastAsia="Arial" w:cs="Arial"/>
          <w:spacing w:val="2"/>
        </w:rPr>
        <w:t xml:space="preserve"> </w:t>
      </w:r>
      <w:r>
        <w:rPr>
          <w:rFonts w:eastAsia="Arial" w:cs="Arial"/>
        </w:rPr>
        <w:t>s</w:t>
      </w:r>
      <w:r>
        <w:rPr>
          <w:rFonts w:eastAsia="Arial" w:cs="Arial"/>
          <w:spacing w:val="-3"/>
        </w:rPr>
        <w:t>i</w:t>
      </w:r>
      <w:r>
        <w:rPr>
          <w:rFonts w:eastAsia="Arial" w:cs="Arial"/>
          <w:spacing w:val="2"/>
        </w:rPr>
        <w:t>g</w:t>
      </w:r>
      <w:r>
        <w:rPr>
          <w:rFonts w:eastAsia="Arial" w:cs="Arial"/>
        </w:rPr>
        <w:t>n</w:t>
      </w:r>
      <w:r>
        <w:rPr>
          <w:rFonts w:eastAsia="Arial" w:cs="Arial"/>
          <w:spacing w:val="-1"/>
        </w:rPr>
        <w:t>a</w:t>
      </w:r>
      <w:r>
        <w:rPr>
          <w:rFonts w:eastAsia="Arial" w:cs="Arial"/>
          <w:spacing w:val="1"/>
        </w:rPr>
        <w:t>t</w:t>
      </w:r>
      <w:r>
        <w:rPr>
          <w:rFonts w:eastAsia="Arial" w:cs="Arial"/>
          <w:spacing w:val="-3"/>
        </w:rPr>
        <w:t>u</w:t>
      </w:r>
      <w:r>
        <w:rPr>
          <w:rFonts w:eastAsia="Arial" w:cs="Arial"/>
          <w:spacing w:val="1"/>
        </w:rPr>
        <w:t>r</w:t>
      </w:r>
      <w:r>
        <w:rPr>
          <w:rFonts w:eastAsia="Arial" w:cs="Arial"/>
        </w:rPr>
        <w:t>e</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E45FE6" w14:paraId="63828070" w14:textId="77777777" w:rsidTr="00C6550D">
        <w:trPr>
          <w:trHeight w:val="439"/>
          <w:tblHeader/>
        </w:trPr>
        <w:tc>
          <w:tcPr>
            <w:tcW w:w="5000" w:type="pct"/>
          </w:tcPr>
          <w:p w14:paraId="12265473" w14:textId="77777777" w:rsidR="00E45FE6" w:rsidRDefault="00E45FE6" w:rsidP="00C6550D">
            <w:pPr>
              <w:pStyle w:val="Heading2"/>
              <w:spacing w:before="120"/>
            </w:pPr>
          </w:p>
        </w:tc>
      </w:tr>
    </w:tbl>
    <w:p w14:paraId="20863F87" w14:textId="77777777" w:rsidR="00E45FE6" w:rsidRDefault="00E45FE6" w:rsidP="00E45FE6">
      <w:pPr>
        <w:ind w:firstLine="720"/>
        <w:rPr>
          <w:rFonts w:eastAsia="Arial" w:cs="Arial"/>
          <w:spacing w:val="2"/>
        </w:rPr>
      </w:pPr>
    </w:p>
    <w:p w14:paraId="593FD4AA" w14:textId="77777777" w:rsidR="00AA7A4C" w:rsidRDefault="00E45FE6" w:rsidP="00E45FE6">
      <w:pPr>
        <w:ind w:firstLine="720"/>
        <w:rPr>
          <w:rFonts w:eastAsia="Arial" w:cs="Arial"/>
        </w:rPr>
      </w:pPr>
      <w:r>
        <w:rPr>
          <w:rFonts w:eastAsia="Arial" w:cs="Arial"/>
          <w:spacing w:val="2"/>
        </w:rPr>
        <w:t>Date:</w:t>
      </w:r>
    </w:p>
    <w:p w14:paraId="00CE6790" w14:textId="77777777" w:rsidR="00AA7A4C" w:rsidRDefault="00AA7A4C" w:rsidP="00AA7A4C">
      <w:r>
        <w:t xml:space="preserve">This consent form will be retained by your approved participant or housing provider, and may be sighted by the Australian Government, in order to verify your eligibility to lease a property under </w:t>
      </w:r>
      <w:r w:rsidR="00770C4A">
        <w:t xml:space="preserve">the </w:t>
      </w:r>
      <w:r>
        <w:t>Scheme.</w:t>
      </w:r>
    </w:p>
    <w:p w14:paraId="09679EB6" w14:textId="77777777" w:rsidR="00AA7A4C" w:rsidRDefault="00AA7A4C">
      <w:pPr>
        <w:spacing w:before="0" w:after="0" w:line="240" w:lineRule="auto"/>
      </w:pPr>
      <w:r>
        <w:br w:type="page"/>
      </w:r>
    </w:p>
    <w:p w14:paraId="674063B7" w14:textId="77777777" w:rsidR="00AA7A4C" w:rsidRDefault="00AA7A4C" w:rsidP="00081966">
      <w:pPr>
        <w:pStyle w:val="Heading1"/>
      </w:pPr>
      <w:r>
        <w:lastRenderedPageBreak/>
        <w:t>Approved participant or housing provider</w:t>
      </w:r>
    </w:p>
    <w:p w14:paraId="2C3E4048" w14:textId="77777777" w:rsidR="00AA7A4C" w:rsidRPr="00AA7A4C" w:rsidRDefault="00AA7A4C" w:rsidP="00967891">
      <w:pPr>
        <w:pStyle w:val="Heading2"/>
        <w:spacing w:after="360"/>
        <w:rPr>
          <w:rFonts w:eastAsia="Arial"/>
        </w:rPr>
      </w:pPr>
      <w:r>
        <w:rPr>
          <w:rFonts w:eastAsia="Arial"/>
          <w:u w:color="000000"/>
        </w:rPr>
        <w:t>Com</w:t>
      </w:r>
      <w:r>
        <w:rPr>
          <w:rFonts w:eastAsia="Arial"/>
          <w:spacing w:val="-1"/>
          <w:u w:color="000000"/>
        </w:rPr>
        <w:t>p</w:t>
      </w:r>
      <w:r>
        <w:rPr>
          <w:rFonts w:eastAsia="Arial"/>
          <w:u w:color="000000"/>
        </w:rPr>
        <w:t>l</w:t>
      </w:r>
      <w:r>
        <w:rPr>
          <w:rFonts w:eastAsia="Arial"/>
          <w:spacing w:val="1"/>
          <w:u w:color="000000"/>
        </w:rPr>
        <w:t>ia</w:t>
      </w:r>
      <w:r>
        <w:rPr>
          <w:rFonts w:eastAsia="Arial"/>
          <w:u w:color="000000"/>
        </w:rPr>
        <w:t>nce</w:t>
      </w:r>
      <w:r>
        <w:rPr>
          <w:rFonts w:eastAsia="Arial"/>
          <w:spacing w:val="-3"/>
          <w:u w:color="000000"/>
        </w:rPr>
        <w:t xml:space="preserve"> </w:t>
      </w:r>
      <w:r>
        <w:rPr>
          <w:rFonts w:eastAsia="Arial"/>
          <w:spacing w:val="3"/>
          <w:u w:color="000000"/>
        </w:rPr>
        <w:t>w</w:t>
      </w:r>
      <w:r>
        <w:rPr>
          <w:rFonts w:eastAsia="Arial"/>
          <w:u w:color="000000"/>
        </w:rPr>
        <w:t>ith Inf</w:t>
      </w:r>
      <w:r>
        <w:rPr>
          <w:rFonts w:eastAsia="Arial"/>
          <w:spacing w:val="-1"/>
          <w:u w:color="000000"/>
        </w:rPr>
        <w:t>o</w:t>
      </w:r>
      <w:r>
        <w:rPr>
          <w:rFonts w:eastAsia="Arial"/>
          <w:u w:color="000000"/>
        </w:rPr>
        <w:t>rm</w:t>
      </w:r>
      <w:r>
        <w:rPr>
          <w:rFonts w:eastAsia="Arial"/>
          <w:spacing w:val="1"/>
          <w:u w:color="000000"/>
        </w:rPr>
        <w:t>a</w:t>
      </w:r>
      <w:r>
        <w:rPr>
          <w:rFonts w:eastAsia="Arial"/>
          <w:u w:color="000000"/>
        </w:rPr>
        <w:t>tion Pri</w:t>
      </w:r>
      <w:r>
        <w:rPr>
          <w:rFonts w:eastAsia="Arial"/>
          <w:spacing w:val="-3"/>
          <w:u w:color="000000"/>
        </w:rPr>
        <w:t>v</w:t>
      </w:r>
      <w:r>
        <w:rPr>
          <w:rFonts w:eastAsia="Arial"/>
          <w:spacing w:val="1"/>
          <w:u w:color="000000"/>
        </w:rPr>
        <w:t>a</w:t>
      </w:r>
      <w:r>
        <w:rPr>
          <w:rFonts w:eastAsia="Arial"/>
          <w:spacing w:val="3"/>
          <w:u w:color="000000"/>
        </w:rPr>
        <w:t>c</w:t>
      </w:r>
      <w:r>
        <w:rPr>
          <w:rFonts w:eastAsia="Arial"/>
          <w:u w:color="000000"/>
        </w:rPr>
        <w:t>y</w:t>
      </w:r>
      <w:r>
        <w:rPr>
          <w:rFonts w:eastAsia="Arial"/>
          <w:spacing w:val="-6"/>
          <w:u w:color="000000"/>
        </w:rPr>
        <w:t xml:space="preserve"> </w:t>
      </w:r>
      <w:r>
        <w:rPr>
          <w:rFonts w:eastAsia="Arial"/>
          <w:spacing w:val="1"/>
          <w:u w:color="000000"/>
        </w:rPr>
        <w:t>Principle</w:t>
      </w:r>
    </w:p>
    <w:tbl>
      <w:tblPr>
        <w:tblStyle w:val="TableGrid"/>
        <w:tblpPr w:leftFromText="180" w:rightFromText="180" w:vertAnchor="text" w:horzAnchor="margin" w:tblpXSpec="right" w:tblpY="401"/>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AA7A4C" w14:paraId="640502DF" w14:textId="77777777" w:rsidTr="00081966">
        <w:trPr>
          <w:trHeight w:val="439"/>
          <w:tblHeader/>
        </w:trPr>
        <w:tc>
          <w:tcPr>
            <w:tcW w:w="5000" w:type="pct"/>
          </w:tcPr>
          <w:p w14:paraId="6B34CF63" w14:textId="77777777" w:rsidR="00AA7A4C" w:rsidRDefault="00AA7A4C" w:rsidP="00081966">
            <w:pPr>
              <w:pStyle w:val="Heading2"/>
              <w:spacing w:before="360" w:after="240"/>
            </w:pPr>
          </w:p>
        </w:tc>
      </w:tr>
    </w:tbl>
    <w:p w14:paraId="2F4C133C" w14:textId="77777777" w:rsidR="00AA7A4C" w:rsidRDefault="00AA7A4C" w:rsidP="00AA7A4C">
      <w:pPr>
        <w:rPr>
          <w:rFonts w:eastAsia="Arial"/>
          <w:b/>
          <w:bCs/>
        </w:rPr>
      </w:pPr>
    </w:p>
    <w:p w14:paraId="148A9FB2" w14:textId="77777777" w:rsidR="00AA7A4C" w:rsidRDefault="00AA7A4C" w:rsidP="00AA7A4C">
      <w:pPr>
        <w:ind w:firstLine="720"/>
        <w:rPr>
          <w:rFonts w:eastAsia="Arial"/>
        </w:rPr>
      </w:pPr>
      <w:r w:rsidRPr="007D5834">
        <w:rPr>
          <w:rFonts w:eastAsia="Arial"/>
          <w:bCs/>
        </w:rPr>
        <w:t>I</w:t>
      </w:r>
      <w:r w:rsidRPr="007D5834">
        <w:rPr>
          <w:rFonts w:eastAsia="Arial"/>
          <w:bCs/>
          <w:spacing w:val="2"/>
        </w:rPr>
        <w:t xml:space="preserve"> </w:t>
      </w:r>
      <w:r>
        <w:rPr>
          <w:rFonts w:eastAsia="Arial"/>
        </w:rPr>
        <w:t>(</w:t>
      </w:r>
      <w:r>
        <w:rPr>
          <w:rFonts w:eastAsia="Arial"/>
          <w:spacing w:val="-2"/>
        </w:rPr>
        <w:t>n</w:t>
      </w:r>
      <w:r>
        <w:rPr>
          <w:rFonts w:eastAsia="Arial"/>
        </w:rPr>
        <w:t>ame</w:t>
      </w:r>
      <w:r>
        <w:rPr>
          <w:rFonts w:eastAsia="Arial"/>
          <w:spacing w:val="-2"/>
        </w:rPr>
        <w:t xml:space="preserve"> </w:t>
      </w:r>
      <w:r>
        <w:rPr>
          <w:rFonts w:eastAsia="Arial"/>
        </w:rPr>
        <w:t xml:space="preserve">of </w:t>
      </w:r>
      <w:r>
        <w:rPr>
          <w:rFonts w:eastAsia="Arial"/>
          <w:spacing w:val="-2"/>
        </w:rPr>
        <w:t>officer</w:t>
      </w:r>
      <w:r>
        <w:rPr>
          <w:rFonts w:eastAsia="Arial"/>
        </w:rPr>
        <w:t>)</w:t>
      </w:r>
    </w:p>
    <w:p w14:paraId="251D1A4D" w14:textId="77777777" w:rsidR="00AA7A4C" w:rsidRDefault="00AA7A4C" w:rsidP="00AA7A4C">
      <w:pPr>
        <w:rPr>
          <w:rFonts w:eastAsia="Arial"/>
        </w:rPr>
      </w:pPr>
    </w:p>
    <w:tbl>
      <w:tblPr>
        <w:tblStyle w:val="TableGrid"/>
        <w:tblpPr w:leftFromText="180" w:rightFromText="180" w:vertAnchor="text" w:horzAnchor="margin" w:tblpXSpec="right" w:tblpY="-83"/>
        <w:tblW w:w="3385" w:type="pct"/>
        <w:tblInd w:w="0" w:type="dxa"/>
        <w:tblLook w:val="04A0" w:firstRow="1" w:lastRow="0" w:firstColumn="1" w:lastColumn="0" w:noHBand="0" w:noVBand="1"/>
        <w:tblCaption w:val="NRAS Dwelling address"/>
        <w:tblDescription w:val="Address of NRAS Dwelling being tenanted"/>
      </w:tblPr>
      <w:tblGrid>
        <w:gridCol w:w="6901"/>
      </w:tblGrid>
      <w:tr w:rsidR="00AA7A4C" w14:paraId="140DE90B" w14:textId="77777777" w:rsidTr="00C6550D">
        <w:trPr>
          <w:trHeight w:val="439"/>
          <w:tblHeader/>
        </w:trPr>
        <w:tc>
          <w:tcPr>
            <w:tcW w:w="5000" w:type="pct"/>
          </w:tcPr>
          <w:p w14:paraId="6886BD02" w14:textId="77777777" w:rsidR="00AA7A4C" w:rsidRDefault="00AA7A4C" w:rsidP="00C6550D">
            <w:pPr>
              <w:pStyle w:val="Heading2"/>
              <w:spacing w:before="120"/>
            </w:pPr>
          </w:p>
        </w:tc>
      </w:tr>
      <w:tr w:rsidR="00AA7A4C" w14:paraId="6E9E358B" w14:textId="77777777" w:rsidTr="00C6550D">
        <w:trPr>
          <w:trHeight w:val="439"/>
        </w:trPr>
        <w:tc>
          <w:tcPr>
            <w:tcW w:w="5000" w:type="pct"/>
          </w:tcPr>
          <w:p w14:paraId="74B21360" w14:textId="77777777" w:rsidR="00AA7A4C" w:rsidRDefault="00AA7A4C" w:rsidP="00C6550D">
            <w:pPr>
              <w:pStyle w:val="Heading2"/>
              <w:spacing w:before="120"/>
            </w:pPr>
          </w:p>
        </w:tc>
      </w:tr>
    </w:tbl>
    <w:p w14:paraId="46791673" w14:textId="77777777" w:rsidR="00AA7A4C" w:rsidRDefault="00AA7A4C" w:rsidP="00AA7A4C">
      <w:pPr>
        <w:spacing w:after="0"/>
        <w:ind w:left="720"/>
        <w:rPr>
          <w:rFonts w:eastAsia="Arial"/>
        </w:rPr>
      </w:pPr>
      <w:r>
        <w:rPr>
          <w:rFonts w:eastAsia="Arial"/>
        </w:rPr>
        <w:t xml:space="preserve">Of (approved </w:t>
      </w:r>
      <w:r w:rsidR="00E45FE6">
        <w:rPr>
          <w:rFonts w:eastAsia="Arial"/>
        </w:rPr>
        <w:t>participant or</w:t>
      </w:r>
      <w:r>
        <w:rPr>
          <w:rFonts w:eastAsia="Arial"/>
        </w:rPr>
        <w:t xml:space="preserve"> housing provider)</w:t>
      </w:r>
    </w:p>
    <w:p w14:paraId="2E5F047B" w14:textId="77777777" w:rsidR="00AA7A4C" w:rsidRDefault="00AA7A4C" w:rsidP="00AA7A4C">
      <w:pPr>
        <w:spacing w:before="0"/>
      </w:pPr>
    </w:p>
    <w:p w14:paraId="0E3BC033" w14:textId="77777777" w:rsidR="00E45FE6" w:rsidRPr="00E45FE6" w:rsidRDefault="00AA7A4C" w:rsidP="00E45FE6">
      <w:pPr>
        <w:rPr>
          <w:rFonts w:eastAsia="Arial"/>
        </w:rPr>
      </w:pPr>
      <w:r>
        <w:br w:type="textWrapping" w:clear="all"/>
      </w:r>
      <w:r w:rsidR="00E45FE6">
        <w:rPr>
          <w:rFonts w:eastAsia="Arial"/>
        </w:rPr>
        <w:t>h</w:t>
      </w:r>
      <w:r w:rsidR="00E45FE6" w:rsidRPr="0082534C">
        <w:rPr>
          <w:rFonts w:eastAsia="Arial"/>
          <w:spacing w:val="-1"/>
        </w:rPr>
        <w:t>a</w:t>
      </w:r>
      <w:r w:rsidR="00E45FE6" w:rsidRPr="0082534C">
        <w:rPr>
          <w:rFonts w:eastAsia="Arial"/>
          <w:spacing w:val="-2"/>
        </w:rPr>
        <w:t>v</w:t>
      </w:r>
      <w:r w:rsidR="00E45FE6">
        <w:rPr>
          <w:rFonts w:eastAsia="Arial"/>
        </w:rPr>
        <w:t>e e</w:t>
      </w:r>
      <w:r w:rsidR="00E45FE6" w:rsidRPr="0082534C">
        <w:rPr>
          <w:rFonts w:eastAsia="Arial"/>
          <w:spacing w:val="-2"/>
        </w:rPr>
        <w:t>x</w:t>
      </w:r>
      <w:r w:rsidR="00E45FE6">
        <w:rPr>
          <w:rFonts w:eastAsia="Arial"/>
        </w:rPr>
        <w:t>p</w:t>
      </w:r>
      <w:r w:rsidR="00E45FE6" w:rsidRPr="0082534C">
        <w:rPr>
          <w:rFonts w:eastAsia="Arial"/>
          <w:spacing w:val="-1"/>
        </w:rPr>
        <w:t>l</w:t>
      </w:r>
      <w:r w:rsidR="00E45FE6" w:rsidRPr="0082534C">
        <w:rPr>
          <w:rFonts w:eastAsia="Arial"/>
          <w:spacing w:val="2"/>
        </w:rPr>
        <w:t>a</w:t>
      </w:r>
      <w:r w:rsidR="00E45FE6" w:rsidRPr="0082534C">
        <w:rPr>
          <w:rFonts w:eastAsia="Arial"/>
          <w:spacing w:val="-1"/>
        </w:rPr>
        <w:t>i</w:t>
      </w:r>
      <w:r w:rsidR="00E45FE6">
        <w:rPr>
          <w:rFonts w:eastAsia="Arial"/>
        </w:rPr>
        <w:t>n</w:t>
      </w:r>
      <w:r w:rsidR="00E45FE6" w:rsidRPr="0082534C">
        <w:rPr>
          <w:rFonts w:eastAsia="Arial"/>
          <w:spacing w:val="-1"/>
        </w:rPr>
        <w:t>e</w:t>
      </w:r>
      <w:r w:rsidR="00E45FE6">
        <w:rPr>
          <w:rFonts w:eastAsia="Arial"/>
        </w:rPr>
        <w:t xml:space="preserve">d </w:t>
      </w:r>
      <w:r w:rsidR="00E45FE6" w:rsidRPr="0082534C">
        <w:rPr>
          <w:rFonts w:eastAsia="Arial"/>
          <w:spacing w:val="2"/>
        </w:rPr>
        <w:t>t</w:t>
      </w:r>
      <w:r w:rsidR="00E45FE6">
        <w:rPr>
          <w:rFonts w:eastAsia="Arial"/>
        </w:rPr>
        <w:t xml:space="preserve">o </w:t>
      </w:r>
      <w:r w:rsidR="00E45FE6" w:rsidRPr="0082534C">
        <w:rPr>
          <w:rFonts w:eastAsia="Arial"/>
          <w:spacing w:val="2"/>
        </w:rPr>
        <w:t>t</w:t>
      </w:r>
      <w:r w:rsidR="00E45FE6">
        <w:rPr>
          <w:rFonts w:eastAsia="Arial"/>
        </w:rPr>
        <w:t>he</w:t>
      </w:r>
      <w:r w:rsidR="00E45FE6" w:rsidRPr="0082534C">
        <w:rPr>
          <w:rFonts w:eastAsia="Arial"/>
          <w:spacing w:val="-2"/>
        </w:rPr>
        <w:t xml:space="preserve"> </w:t>
      </w:r>
      <w:r w:rsidR="00E45FE6" w:rsidRPr="0082534C">
        <w:rPr>
          <w:rFonts w:eastAsia="Arial"/>
          <w:spacing w:val="-1"/>
        </w:rPr>
        <w:t>t</w:t>
      </w:r>
      <w:r w:rsidR="00E45FE6" w:rsidRPr="0082534C">
        <w:rPr>
          <w:rFonts w:eastAsia="Arial"/>
          <w:spacing w:val="-3"/>
        </w:rPr>
        <w:t>e</w:t>
      </w:r>
      <w:r w:rsidR="00E45FE6">
        <w:rPr>
          <w:rFonts w:eastAsia="Arial"/>
        </w:rPr>
        <w:t>n</w:t>
      </w:r>
      <w:r w:rsidR="00E45FE6" w:rsidRPr="0082534C">
        <w:rPr>
          <w:rFonts w:eastAsia="Arial"/>
          <w:spacing w:val="-1"/>
        </w:rPr>
        <w:t>a</w:t>
      </w:r>
      <w:r w:rsidR="00E45FE6">
        <w:rPr>
          <w:rFonts w:eastAsia="Arial"/>
        </w:rPr>
        <w:t>nt, a</w:t>
      </w:r>
      <w:r w:rsidR="00E45FE6" w:rsidRPr="0082534C">
        <w:rPr>
          <w:rFonts w:eastAsia="Arial"/>
          <w:spacing w:val="-1"/>
        </w:rPr>
        <w:t>n</w:t>
      </w:r>
      <w:r w:rsidR="00E45FE6">
        <w:rPr>
          <w:rFonts w:eastAsia="Arial"/>
        </w:rPr>
        <w:t>d</w:t>
      </w:r>
      <w:r w:rsidR="00E45FE6" w:rsidRPr="0082534C">
        <w:rPr>
          <w:rFonts w:eastAsia="Arial"/>
          <w:spacing w:val="-2"/>
        </w:rPr>
        <w:t xml:space="preserve"> </w:t>
      </w:r>
      <w:r w:rsidR="00E45FE6">
        <w:rPr>
          <w:rFonts w:eastAsia="Arial"/>
        </w:rPr>
        <w:t>I</w:t>
      </w:r>
      <w:r w:rsidR="00E45FE6" w:rsidRPr="0082534C">
        <w:rPr>
          <w:rFonts w:eastAsia="Arial"/>
          <w:spacing w:val="2"/>
        </w:rPr>
        <w:t xml:space="preserve"> </w:t>
      </w:r>
      <w:r w:rsidR="00E45FE6">
        <w:rPr>
          <w:rFonts w:eastAsia="Arial"/>
        </w:rPr>
        <w:t>b</w:t>
      </w:r>
      <w:r w:rsidR="00E45FE6" w:rsidRPr="0082534C">
        <w:rPr>
          <w:rFonts w:eastAsia="Arial"/>
          <w:spacing w:val="-1"/>
        </w:rPr>
        <w:t>eli</w:t>
      </w:r>
      <w:r w:rsidR="00E45FE6">
        <w:rPr>
          <w:rFonts w:eastAsia="Arial"/>
        </w:rPr>
        <w:t>e</w:t>
      </w:r>
      <w:r w:rsidR="00E45FE6" w:rsidRPr="0082534C">
        <w:rPr>
          <w:rFonts w:eastAsia="Arial"/>
          <w:spacing w:val="-3"/>
        </w:rPr>
        <w:t>v</w:t>
      </w:r>
      <w:r w:rsidR="00E45FE6">
        <w:rPr>
          <w:rFonts w:eastAsia="Arial"/>
        </w:rPr>
        <w:t xml:space="preserve">e </w:t>
      </w:r>
      <w:r w:rsidR="00E45FE6" w:rsidRPr="0082534C">
        <w:rPr>
          <w:rFonts w:eastAsia="Arial"/>
          <w:spacing w:val="2"/>
        </w:rPr>
        <w:t>t</w:t>
      </w:r>
      <w:r w:rsidR="00E45FE6">
        <w:rPr>
          <w:rFonts w:eastAsia="Arial"/>
        </w:rPr>
        <w:t>he</w:t>
      </w:r>
      <w:r w:rsidR="00E45FE6" w:rsidRPr="0082534C">
        <w:rPr>
          <w:rFonts w:eastAsia="Arial"/>
          <w:spacing w:val="-2"/>
        </w:rPr>
        <w:t xml:space="preserve"> </w:t>
      </w:r>
      <w:r w:rsidR="00E45FE6" w:rsidRPr="0082534C">
        <w:rPr>
          <w:rFonts w:eastAsia="Arial"/>
          <w:spacing w:val="1"/>
        </w:rPr>
        <w:t>t</w:t>
      </w:r>
      <w:r w:rsidR="00E45FE6" w:rsidRPr="0082534C">
        <w:rPr>
          <w:rFonts w:eastAsia="Arial"/>
          <w:spacing w:val="-3"/>
        </w:rPr>
        <w:t>e</w:t>
      </w:r>
      <w:r w:rsidR="00E45FE6">
        <w:rPr>
          <w:rFonts w:eastAsia="Arial"/>
        </w:rPr>
        <w:t>n</w:t>
      </w:r>
      <w:r w:rsidR="00E45FE6" w:rsidRPr="0082534C">
        <w:rPr>
          <w:rFonts w:eastAsia="Arial"/>
          <w:spacing w:val="-1"/>
        </w:rPr>
        <w:t>a</w:t>
      </w:r>
      <w:r w:rsidR="00E45FE6">
        <w:rPr>
          <w:rFonts w:eastAsia="Arial"/>
        </w:rPr>
        <w:t xml:space="preserve">nt </w:t>
      </w:r>
      <w:r w:rsidR="00E45FE6" w:rsidRPr="0082534C">
        <w:rPr>
          <w:rFonts w:eastAsia="Arial"/>
          <w:spacing w:val="1"/>
        </w:rPr>
        <w:t>t</w:t>
      </w:r>
      <w:r w:rsidR="00E45FE6">
        <w:rPr>
          <w:rFonts w:eastAsia="Arial"/>
        </w:rPr>
        <w:t>o und</w:t>
      </w:r>
      <w:r w:rsidR="00E45FE6" w:rsidRPr="0082534C">
        <w:rPr>
          <w:rFonts w:eastAsia="Arial"/>
          <w:spacing w:val="-3"/>
        </w:rPr>
        <w:t>e</w:t>
      </w:r>
      <w:r w:rsidR="00E45FE6" w:rsidRPr="0082534C">
        <w:rPr>
          <w:rFonts w:eastAsia="Arial"/>
          <w:spacing w:val="1"/>
        </w:rPr>
        <w:t>r</w:t>
      </w:r>
      <w:r w:rsidR="00E45FE6">
        <w:rPr>
          <w:rFonts w:eastAsia="Arial"/>
        </w:rPr>
        <w:t>s</w:t>
      </w:r>
      <w:r w:rsidR="00E45FE6" w:rsidRPr="0082534C">
        <w:rPr>
          <w:rFonts w:eastAsia="Arial"/>
          <w:spacing w:val="1"/>
        </w:rPr>
        <w:t>t</w:t>
      </w:r>
      <w:r w:rsidR="00E45FE6">
        <w:rPr>
          <w:rFonts w:eastAsia="Arial"/>
        </w:rPr>
        <w:t>a</w:t>
      </w:r>
      <w:r w:rsidR="00E45FE6" w:rsidRPr="0082534C">
        <w:rPr>
          <w:rFonts w:eastAsia="Arial"/>
          <w:spacing w:val="-1"/>
        </w:rPr>
        <w:t>n</w:t>
      </w:r>
      <w:r w:rsidR="00E45FE6">
        <w:rPr>
          <w:rFonts w:eastAsia="Arial"/>
        </w:rPr>
        <w:t>d</w:t>
      </w:r>
      <w:r w:rsidR="00E45FE6" w:rsidRPr="0082534C">
        <w:rPr>
          <w:rFonts w:eastAsia="Arial"/>
          <w:spacing w:val="-4"/>
        </w:rPr>
        <w:t xml:space="preserve"> </w:t>
      </w:r>
      <w:r w:rsidR="00E45FE6" w:rsidRPr="0082534C">
        <w:rPr>
          <w:rFonts w:eastAsia="Arial"/>
          <w:spacing w:val="1"/>
        </w:rPr>
        <w:t>t</w:t>
      </w:r>
      <w:r w:rsidR="00E45FE6">
        <w:rPr>
          <w:rFonts w:eastAsia="Arial"/>
        </w:rPr>
        <w:t>h</w:t>
      </w:r>
      <w:r w:rsidR="00E45FE6" w:rsidRPr="0082534C">
        <w:rPr>
          <w:rFonts w:eastAsia="Arial"/>
          <w:spacing w:val="-1"/>
        </w:rPr>
        <w:t>at</w:t>
      </w:r>
      <w:r w:rsidR="00E45FE6">
        <w:rPr>
          <w:rFonts w:eastAsia="Arial"/>
        </w:rPr>
        <w:t>:</w:t>
      </w:r>
    </w:p>
    <w:p w14:paraId="25490C04" w14:textId="77777777" w:rsidR="00E45FE6" w:rsidRPr="00E45FE6" w:rsidRDefault="00E45FE6" w:rsidP="00E45FE6">
      <w:pPr>
        <w:pStyle w:val="ListBullet"/>
        <w:rPr>
          <w:rFonts w:eastAsia="Arial"/>
        </w:rPr>
      </w:pPr>
      <w:r>
        <w:rPr>
          <w:rFonts w:eastAsia="Arial"/>
        </w:rPr>
        <w:t>p</w:t>
      </w:r>
      <w:r w:rsidRPr="0082534C">
        <w:rPr>
          <w:rFonts w:eastAsia="Arial"/>
          <w:spacing w:val="-1"/>
        </w:rPr>
        <w:t>e</w:t>
      </w:r>
      <w:r w:rsidRPr="0082534C">
        <w:rPr>
          <w:rFonts w:eastAsia="Arial"/>
          <w:spacing w:val="1"/>
        </w:rPr>
        <w:t>r</w:t>
      </w:r>
      <w:r>
        <w:rPr>
          <w:rFonts w:eastAsia="Arial"/>
        </w:rPr>
        <w:t>so</w:t>
      </w:r>
      <w:r w:rsidRPr="0082534C">
        <w:rPr>
          <w:rFonts w:eastAsia="Arial"/>
          <w:spacing w:val="-1"/>
        </w:rPr>
        <w:t>n</w:t>
      </w:r>
      <w:r>
        <w:rPr>
          <w:rFonts w:eastAsia="Arial"/>
        </w:rPr>
        <w:t xml:space="preserve">al </w:t>
      </w:r>
      <w:r w:rsidRPr="0082534C">
        <w:rPr>
          <w:rFonts w:eastAsia="Arial"/>
          <w:spacing w:val="-1"/>
        </w:rPr>
        <w:t>i</w:t>
      </w:r>
      <w:r w:rsidRPr="0082534C">
        <w:rPr>
          <w:rFonts w:eastAsia="Arial"/>
          <w:spacing w:val="-3"/>
        </w:rPr>
        <w:t>n</w:t>
      </w:r>
      <w:r w:rsidRPr="0082534C">
        <w:rPr>
          <w:rFonts w:eastAsia="Arial"/>
          <w:spacing w:val="3"/>
        </w:rPr>
        <w:t>f</w:t>
      </w:r>
      <w:r w:rsidRPr="0082534C">
        <w:rPr>
          <w:rFonts w:eastAsia="Arial"/>
          <w:spacing w:val="-3"/>
        </w:rPr>
        <w:t>o</w:t>
      </w:r>
      <w:r w:rsidRPr="0082534C">
        <w:rPr>
          <w:rFonts w:eastAsia="Arial"/>
          <w:spacing w:val="1"/>
        </w:rPr>
        <w:t>rm</w:t>
      </w:r>
      <w:r w:rsidRPr="0082534C">
        <w:rPr>
          <w:rFonts w:eastAsia="Arial"/>
          <w:spacing w:val="-3"/>
        </w:rPr>
        <w:t>a</w:t>
      </w:r>
      <w:r w:rsidRPr="0082534C">
        <w:rPr>
          <w:rFonts w:eastAsia="Arial"/>
          <w:spacing w:val="1"/>
        </w:rPr>
        <w:t>t</w:t>
      </w:r>
      <w:r w:rsidRPr="0082534C">
        <w:rPr>
          <w:rFonts w:eastAsia="Arial"/>
          <w:spacing w:val="-1"/>
        </w:rPr>
        <w:t>i</w:t>
      </w:r>
      <w:r>
        <w:rPr>
          <w:rFonts w:eastAsia="Arial"/>
        </w:rPr>
        <w:t xml:space="preserve">on </w:t>
      </w:r>
      <w:r w:rsidRPr="0082534C">
        <w:rPr>
          <w:rFonts w:eastAsia="Arial"/>
          <w:spacing w:val="1"/>
        </w:rPr>
        <w:t>t</w:t>
      </w:r>
      <w:r>
        <w:rPr>
          <w:rFonts w:eastAsia="Arial"/>
        </w:rPr>
        <w:t>he</w:t>
      </w:r>
      <w:r w:rsidRPr="0082534C">
        <w:rPr>
          <w:rFonts w:eastAsia="Arial"/>
          <w:spacing w:val="-4"/>
        </w:rPr>
        <w:t xml:space="preserve"> </w:t>
      </w:r>
      <w:r w:rsidRPr="0082534C">
        <w:rPr>
          <w:rFonts w:eastAsia="Arial"/>
          <w:spacing w:val="1"/>
        </w:rPr>
        <w:t>t</w:t>
      </w:r>
      <w:r>
        <w:rPr>
          <w:rFonts w:eastAsia="Arial"/>
        </w:rPr>
        <w:t>e</w:t>
      </w:r>
      <w:r w:rsidRPr="0082534C">
        <w:rPr>
          <w:rFonts w:eastAsia="Arial"/>
          <w:spacing w:val="-1"/>
        </w:rPr>
        <w:t>n</w:t>
      </w:r>
      <w:r>
        <w:rPr>
          <w:rFonts w:eastAsia="Arial"/>
        </w:rPr>
        <w:t>a</w:t>
      </w:r>
      <w:r w:rsidRPr="0082534C">
        <w:rPr>
          <w:rFonts w:eastAsia="Arial"/>
          <w:spacing w:val="-1"/>
        </w:rPr>
        <w:t>n</w:t>
      </w:r>
      <w:r>
        <w:rPr>
          <w:rFonts w:eastAsia="Arial"/>
        </w:rPr>
        <w:t>t h</w:t>
      </w:r>
      <w:r w:rsidRPr="0082534C">
        <w:rPr>
          <w:rFonts w:eastAsia="Arial"/>
          <w:spacing w:val="-1"/>
        </w:rPr>
        <w:t>a</w:t>
      </w:r>
      <w:r>
        <w:rPr>
          <w:rFonts w:eastAsia="Arial"/>
        </w:rPr>
        <w:t>s</w:t>
      </w:r>
      <w:r w:rsidRPr="0082534C">
        <w:rPr>
          <w:rFonts w:eastAsia="Arial"/>
          <w:spacing w:val="1"/>
        </w:rPr>
        <w:t xml:space="preserve"> </w:t>
      </w:r>
      <w:r>
        <w:rPr>
          <w:rFonts w:eastAsia="Arial"/>
        </w:rPr>
        <w:t>b</w:t>
      </w:r>
      <w:r w:rsidRPr="0082534C">
        <w:rPr>
          <w:rFonts w:eastAsia="Arial"/>
          <w:spacing w:val="-1"/>
        </w:rPr>
        <w:t>e</w:t>
      </w:r>
      <w:r>
        <w:rPr>
          <w:rFonts w:eastAsia="Arial"/>
        </w:rPr>
        <w:t>en</w:t>
      </w:r>
      <w:r w:rsidRPr="0082534C">
        <w:rPr>
          <w:rFonts w:eastAsia="Arial"/>
          <w:spacing w:val="-2"/>
        </w:rPr>
        <w:t xml:space="preserve"> </w:t>
      </w:r>
      <w:r>
        <w:rPr>
          <w:rFonts w:eastAsia="Arial"/>
        </w:rPr>
        <w:t>a</w:t>
      </w:r>
      <w:r w:rsidRPr="0082534C">
        <w:rPr>
          <w:rFonts w:eastAsia="Arial"/>
          <w:spacing w:val="-3"/>
        </w:rPr>
        <w:t>s</w:t>
      </w:r>
      <w:r w:rsidRPr="0082534C">
        <w:rPr>
          <w:rFonts w:eastAsia="Arial"/>
          <w:spacing w:val="2"/>
        </w:rPr>
        <w:t>k</w:t>
      </w:r>
      <w:r>
        <w:rPr>
          <w:rFonts w:eastAsia="Arial"/>
        </w:rPr>
        <w:t>ed</w:t>
      </w:r>
      <w:r w:rsidRPr="0082534C">
        <w:rPr>
          <w:rFonts w:eastAsia="Arial"/>
          <w:spacing w:val="-2"/>
        </w:rPr>
        <w:t xml:space="preserve"> </w:t>
      </w:r>
      <w:r w:rsidRPr="0082534C">
        <w:rPr>
          <w:rFonts w:eastAsia="Arial"/>
          <w:spacing w:val="-1"/>
        </w:rPr>
        <w:t>t</w:t>
      </w:r>
      <w:r>
        <w:rPr>
          <w:rFonts w:eastAsia="Arial"/>
        </w:rPr>
        <w:t>o p</w:t>
      </w:r>
      <w:r w:rsidRPr="0082534C">
        <w:rPr>
          <w:rFonts w:eastAsia="Arial"/>
          <w:spacing w:val="1"/>
        </w:rPr>
        <w:t>r</w:t>
      </w:r>
      <w:r>
        <w:rPr>
          <w:rFonts w:eastAsia="Arial"/>
        </w:rPr>
        <w:t>o</w:t>
      </w:r>
      <w:r w:rsidRPr="0082534C">
        <w:rPr>
          <w:rFonts w:eastAsia="Arial"/>
          <w:spacing w:val="-3"/>
        </w:rPr>
        <w:t>v</w:t>
      </w:r>
      <w:r w:rsidRPr="0082534C">
        <w:rPr>
          <w:rFonts w:eastAsia="Arial"/>
          <w:spacing w:val="-1"/>
        </w:rPr>
        <w:t>i</w:t>
      </w:r>
      <w:r>
        <w:rPr>
          <w:rFonts w:eastAsia="Arial"/>
        </w:rPr>
        <w:t xml:space="preserve">de </w:t>
      </w:r>
      <w:r w:rsidRPr="0082534C">
        <w:rPr>
          <w:rFonts w:eastAsia="Arial"/>
          <w:spacing w:val="-1"/>
        </w:rPr>
        <w:t>i</w:t>
      </w:r>
      <w:r>
        <w:rPr>
          <w:rFonts w:eastAsia="Arial"/>
        </w:rPr>
        <w:t>s</w:t>
      </w:r>
      <w:r w:rsidRPr="0082534C">
        <w:rPr>
          <w:rFonts w:eastAsia="Arial"/>
          <w:spacing w:val="1"/>
        </w:rPr>
        <w:t xml:space="preserve"> </w:t>
      </w:r>
      <w:r>
        <w:rPr>
          <w:rFonts w:eastAsia="Arial"/>
        </w:rPr>
        <w:t>co</w:t>
      </w:r>
      <w:r w:rsidRPr="0082534C">
        <w:rPr>
          <w:rFonts w:eastAsia="Arial"/>
          <w:spacing w:val="-1"/>
        </w:rPr>
        <w:t>ll</w:t>
      </w:r>
      <w:r>
        <w:rPr>
          <w:rFonts w:eastAsia="Arial"/>
        </w:rPr>
        <w:t>ected</w:t>
      </w:r>
      <w:r w:rsidRPr="0082534C">
        <w:rPr>
          <w:rFonts w:eastAsia="Arial"/>
          <w:spacing w:val="-1"/>
        </w:rPr>
        <w:t xml:space="preserve"> </w:t>
      </w:r>
      <w:r w:rsidRPr="0082534C">
        <w:rPr>
          <w:rFonts w:eastAsia="Arial"/>
          <w:spacing w:val="1"/>
        </w:rPr>
        <w:t>f</w:t>
      </w:r>
      <w:r>
        <w:rPr>
          <w:rFonts w:eastAsia="Arial"/>
        </w:rPr>
        <w:t>or</w:t>
      </w:r>
      <w:r w:rsidRPr="0082534C">
        <w:rPr>
          <w:rFonts w:eastAsia="Arial"/>
          <w:spacing w:val="-3"/>
        </w:rPr>
        <w:t xml:space="preserve"> </w:t>
      </w:r>
      <w:r w:rsidRPr="0082534C">
        <w:rPr>
          <w:rFonts w:eastAsia="Arial"/>
          <w:spacing w:val="1"/>
        </w:rPr>
        <w:t>t</w:t>
      </w:r>
      <w:r>
        <w:rPr>
          <w:rFonts w:eastAsia="Arial"/>
        </w:rPr>
        <w:t>he p</w:t>
      </w:r>
      <w:r w:rsidRPr="0082534C">
        <w:rPr>
          <w:rFonts w:eastAsia="Arial"/>
          <w:spacing w:val="-3"/>
        </w:rPr>
        <w:t>u</w:t>
      </w:r>
      <w:r w:rsidRPr="0082534C">
        <w:rPr>
          <w:rFonts w:eastAsia="Arial"/>
          <w:spacing w:val="1"/>
        </w:rPr>
        <w:t>r</w:t>
      </w:r>
      <w:r>
        <w:rPr>
          <w:rFonts w:eastAsia="Arial"/>
        </w:rPr>
        <w:t>p</w:t>
      </w:r>
      <w:r w:rsidRPr="0082534C">
        <w:rPr>
          <w:rFonts w:eastAsia="Arial"/>
          <w:spacing w:val="-1"/>
        </w:rPr>
        <w:t>o</w:t>
      </w:r>
      <w:r>
        <w:rPr>
          <w:rFonts w:eastAsia="Arial"/>
        </w:rPr>
        <w:t xml:space="preserve">se </w:t>
      </w:r>
      <w:r w:rsidRPr="0082534C">
        <w:rPr>
          <w:rFonts w:eastAsia="Arial"/>
          <w:spacing w:val="-2"/>
        </w:rPr>
        <w:t>o</w:t>
      </w:r>
      <w:r>
        <w:rPr>
          <w:rFonts w:eastAsia="Arial"/>
        </w:rPr>
        <w:t>f d</w:t>
      </w:r>
      <w:r w:rsidRPr="0082534C">
        <w:rPr>
          <w:rFonts w:eastAsia="Arial"/>
          <w:spacing w:val="-1"/>
        </w:rPr>
        <w:t>e</w:t>
      </w:r>
      <w:r w:rsidRPr="0082534C">
        <w:rPr>
          <w:rFonts w:eastAsia="Arial"/>
          <w:spacing w:val="1"/>
        </w:rPr>
        <w:t>t</w:t>
      </w:r>
      <w:r>
        <w:rPr>
          <w:rFonts w:eastAsia="Arial"/>
        </w:rPr>
        <w:t>e</w:t>
      </w:r>
      <w:r w:rsidRPr="0082534C">
        <w:rPr>
          <w:rFonts w:eastAsia="Arial"/>
          <w:spacing w:val="-2"/>
        </w:rPr>
        <w:t>r</w:t>
      </w:r>
      <w:r w:rsidRPr="0082534C">
        <w:rPr>
          <w:rFonts w:eastAsia="Arial"/>
          <w:spacing w:val="1"/>
        </w:rPr>
        <w:t>m</w:t>
      </w:r>
      <w:r w:rsidRPr="0082534C">
        <w:rPr>
          <w:rFonts w:eastAsia="Arial"/>
          <w:spacing w:val="-1"/>
        </w:rPr>
        <w:t>i</w:t>
      </w:r>
      <w:r>
        <w:rPr>
          <w:rFonts w:eastAsia="Arial"/>
        </w:rPr>
        <w:t>n</w:t>
      </w:r>
      <w:r w:rsidRPr="0082534C">
        <w:rPr>
          <w:rFonts w:eastAsia="Arial"/>
          <w:spacing w:val="-1"/>
        </w:rPr>
        <w:t>i</w:t>
      </w:r>
      <w:r>
        <w:rPr>
          <w:rFonts w:eastAsia="Arial"/>
        </w:rPr>
        <w:t>ng acc</w:t>
      </w:r>
      <w:r w:rsidRPr="0082534C">
        <w:rPr>
          <w:rFonts w:eastAsia="Arial"/>
          <w:spacing w:val="-1"/>
        </w:rPr>
        <w:t>e</w:t>
      </w:r>
      <w:r>
        <w:rPr>
          <w:rFonts w:eastAsia="Arial"/>
        </w:rPr>
        <w:t>ss</w:t>
      </w:r>
      <w:r w:rsidRPr="0082534C">
        <w:rPr>
          <w:rFonts w:eastAsia="Arial"/>
          <w:spacing w:val="-1"/>
        </w:rPr>
        <w:t xml:space="preserve"> </w:t>
      </w:r>
      <w:r w:rsidRPr="0082534C">
        <w:rPr>
          <w:rFonts w:eastAsia="Arial"/>
          <w:spacing w:val="1"/>
        </w:rPr>
        <w:t>t</w:t>
      </w:r>
      <w:r>
        <w:rPr>
          <w:rFonts w:eastAsia="Arial"/>
        </w:rPr>
        <w:t>o</w:t>
      </w:r>
      <w:r w:rsidRPr="0082534C">
        <w:rPr>
          <w:rFonts w:eastAsia="Arial"/>
          <w:spacing w:val="-2"/>
        </w:rPr>
        <w:t xml:space="preserve"> </w:t>
      </w:r>
      <w:r>
        <w:rPr>
          <w:rFonts w:eastAsia="Arial"/>
        </w:rPr>
        <w:t>a</w:t>
      </w:r>
      <w:r w:rsidRPr="0082534C">
        <w:rPr>
          <w:rFonts w:eastAsia="Arial"/>
          <w:spacing w:val="-3"/>
        </w:rPr>
        <w:t>n</w:t>
      </w:r>
      <w:r>
        <w:rPr>
          <w:rFonts w:eastAsia="Arial"/>
        </w:rPr>
        <w:t>d de</w:t>
      </w:r>
      <w:r w:rsidRPr="0082534C">
        <w:rPr>
          <w:rFonts w:eastAsia="Arial"/>
          <w:spacing w:val="-1"/>
        </w:rPr>
        <w:t>li</w:t>
      </w:r>
      <w:r w:rsidRPr="0082534C">
        <w:rPr>
          <w:rFonts w:eastAsia="Arial"/>
          <w:spacing w:val="-2"/>
        </w:rPr>
        <w:t>v</w:t>
      </w:r>
      <w:r>
        <w:rPr>
          <w:rFonts w:eastAsia="Arial"/>
        </w:rPr>
        <w:t>ery</w:t>
      </w:r>
      <w:r w:rsidRPr="0082534C">
        <w:rPr>
          <w:rFonts w:eastAsia="Arial"/>
          <w:spacing w:val="-1"/>
        </w:rPr>
        <w:t xml:space="preserve"> </w:t>
      </w:r>
      <w:r>
        <w:rPr>
          <w:rFonts w:eastAsia="Arial"/>
        </w:rPr>
        <w:t>of</w:t>
      </w:r>
      <w:r w:rsidRPr="0082534C">
        <w:rPr>
          <w:rFonts w:eastAsia="Arial"/>
        </w:rPr>
        <w:t xml:space="preserve"> </w:t>
      </w:r>
      <w:r w:rsidRPr="0082534C">
        <w:rPr>
          <w:rFonts w:eastAsia="Arial"/>
          <w:spacing w:val="-3"/>
        </w:rPr>
        <w:t>a</w:t>
      </w:r>
      <w:r w:rsidRPr="0082534C">
        <w:rPr>
          <w:rFonts w:eastAsia="Arial"/>
          <w:spacing w:val="1"/>
        </w:rPr>
        <w:t>ff</w:t>
      </w:r>
      <w:r w:rsidRPr="0082534C">
        <w:rPr>
          <w:rFonts w:eastAsia="Arial"/>
          <w:spacing w:val="-3"/>
        </w:rPr>
        <w:t>o</w:t>
      </w:r>
      <w:r w:rsidRPr="0082534C">
        <w:rPr>
          <w:rFonts w:eastAsia="Arial"/>
          <w:spacing w:val="1"/>
        </w:rPr>
        <w:t>r</w:t>
      </w:r>
      <w:r>
        <w:rPr>
          <w:rFonts w:eastAsia="Arial"/>
        </w:rPr>
        <w:t>d</w:t>
      </w:r>
      <w:r w:rsidRPr="0082534C">
        <w:rPr>
          <w:rFonts w:eastAsia="Arial"/>
          <w:spacing w:val="-1"/>
        </w:rPr>
        <w:t>a</w:t>
      </w:r>
      <w:r>
        <w:rPr>
          <w:rFonts w:eastAsia="Arial"/>
        </w:rPr>
        <w:t>b</w:t>
      </w:r>
      <w:r w:rsidRPr="0082534C">
        <w:rPr>
          <w:rFonts w:eastAsia="Arial"/>
          <w:spacing w:val="-1"/>
        </w:rPr>
        <w:t>l</w:t>
      </w:r>
      <w:r>
        <w:rPr>
          <w:rFonts w:eastAsia="Arial"/>
        </w:rPr>
        <w:t>e</w:t>
      </w:r>
      <w:r w:rsidRPr="0082534C">
        <w:rPr>
          <w:rFonts w:eastAsia="Arial"/>
          <w:spacing w:val="-2"/>
        </w:rPr>
        <w:t xml:space="preserve"> r</w:t>
      </w:r>
      <w:r>
        <w:rPr>
          <w:rFonts w:eastAsia="Arial"/>
        </w:rPr>
        <w:t>e</w:t>
      </w:r>
      <w:r w:rsidRPr="0082534C">
        <w:rPr>
          <w:rFonts w:eastAsia="Arial"/>
          <w:spacing w:val="-1"/>
        </w:rPr>
        <w:t>n</w:t>
      </w:r>
      <w:r w:rsidRPr="0082534C">
        <w:rPr>
          <w:rFonts w:eastAsia="Arial"/>
          <w:spacing w:val="1"/>
        </w:rPr>
        <w:t>t</w:t>
      </w:r>
      <w:r>
        <w:rPr>
          <w:rFonts w:eastAsia="Arial"/>
        </w:rPr>
        <w:t>al acc</w:t>
      </w:r>
      <w:r w:rsidRPr="0082534C">
        <w:rPr>
          <w:rFonts w:eastAsia="Arial"/>
          <w:spacing w:val="-3"/>
        </w:rPr>
        <w:t>o</w:t>
      </w:r>
      <w:r w:rsidRPr="0082534C">
        <w:rPr>
          <w:rFonts w:eastAsia="Arial"/>
          <w:spacing w:val="1"/>
        </w:rPr>
        <w:t>mm</w:t>
      </w:r>
      <w:r>
        <w:rPr>
          <w:rFonts w:eastAsia="Arial"/>
        </w:rPr>
        <w:t>o</w:t>
      </w:r>
      <w:r w:rsidRPr="0082534C">
        <w:rPr>
          <w:rFonts w:eastAsia="Arial"/>
          <w:spacing w:val="-1"/>
        </w:rPr>
        <w:t>d</w:t>
      </w:r>
      <w:r w:rsidRPr="0082534C">
        <w:rPr>
          <w:rFonts w:eastAsia="Arial"/>
          <w:spacing w:val="-3"/>
        </w:rPr>
        <w:t>a</w:t>
      </w:r>
      <w:r w:rsidRPr="0082534C">
        <w:rPr>
          <w:rFonts w:eastAsia="Arial"/>
          <w:spacing w:val="1"/>
        </w:rPr>
        <w:t>t</w:t>
      </w:r>
      <w:r w:rsidRPr="0082534C">
        <w:rPr>
          <w:rFonts w:eastAsia="Arial"/>
          <w:spacing w:val="-1"/>
        </w:rPr>
        <w:t>i</w:t>
      </w:r>
      <w:r>
        <w:rPr>
          <w:rFonts w:eastAsia="Arial"/>
        </w:rPr>
        <w:t>on u</w:t>
      </w:r>
      <w:r w:rsidRPr="0082534C">
        <w:rPr>
          <w:rFonts w:eastAsia="Arial"/>
          <w:spacing w:val="-3"/>
        </w:rPr>
        <w:t>n</w:t>
      </w:r>
      <w:r>
        <w:rPr>
          <w:rFonts w:eastAsia="Arial"/>
        </w:rPr>
        <w:t>d</w:t>
      </w:r>
      <w:r w:rsidRPr="0082534C">
        <w:rPr>
          <w:rFonts w:eastAsia="Arial"/>
          <w:spacing w:val="-1"/>
        </w:rPr>
        <w:t>e</w:t>
      </w:r>
      <w:r>
        <w:rPr>
          <w:rFonts w:eastAsia="Arial"/>
        </w:rPr>
        <w:t xml:space="preserve">r </w:t>
      </w:r>
      <w:r w:rsidRPr="0082534C">
        <w:rPr>
          <w:rFonts w:eastAsia="Arial"/>
          <w:spacing w:val="1"/>
        </w:rPr>
        <w:t>t</w:t>
      </w:r>
      <w:r>
        <w:rPr>
          <w:rFonts w:eastAsia="Arial"/>
        </w:rPr>
        <w:t xml:space="preserve">he </w:t>
      </w:r>
      <w:r w:rsidRPr="0082534C">
        <w:rPr>
          <w:rFonts w:eastAsia="Arial"/>
          <w:spacing w:val="-1"/>
        </w:rPr>
        <w:t>S</w:t>
      </w:r>
      <w:r>
        <w:rPr>
          <w:rFonts w:eastAsia="Arial"/>
        </w:rPr>
        <w:t>ch</w:t>
      </w:r>
      <w:r w:rsidRPr="0082534C">
        <w:rPr>
          <w:rFonts w:eastAsia="Arial"/>
          <w:spacing w:val="-1"/>
        </w:rPr>
        <w:t>e</w:t>
      </w:r>
      <w:r w:rsidRPr="0082534C">
        <w:rPr>
          <w:rFonts w:eastAsia="Arial"/>
          <w:spacing w:val="1"/>
        </w:rPr>
        <w:t>m</w:t>
      </w:r>
      <w:r w:rsidRPr="0082534C">
        <w:rPr>
          <w:rFonts w:eastAsia="Arial"/>
          <w:spacing w:val="-3"/>
        </w:rPr>
        <w:t>e</w:t>
      </w:r>
      <w:r>
        <w:rPr>
          <w:rFonts w:eastAsia="Arial"/>
        </w:rPr>
        <w:t>;</w:t>
      </w:r>
      <w:r w:rsidRPr="0082534C">
        <w:rPr>
          <w:rFonts w:eastAsia="Arial"/>
          <w:spacing w:val="2"/>
        </w:rPr>
        <w:t xml:space="preserve"> </w:t>
      </w:r>
      <w:r>
        <w:rPr>
          <w:rFonts w:eastAsia="Arial"/>
        </w:rPr>
        <w:t>a</w:t>
      </w:r>
      <w:r w:rsidRPr="0082534C">
        <w:rPr>
          <w:rFonts w:eastAsia="Arial"/>
          <w:spacing w:val="-3"/>
        </w:rPr>
        <w:t>n</w:t>
      </w:r>
      <w:r>
        <w:rPr>
          <w:rFonts w:eastAsia="Arial"/>
        </w:rPr>
        <w:t>d</w:t>
      </w:r>
    </w:p>
    <w:p w14:paraId="7E5EC4B9" w14:textId="77777777" w:rsidR="00E45FE6" w:rsidRPr="00E45FE6" w:rsidRDefault="00E45FE6" w:rsidP="00E45FE6">
      <w:pPr>
        <w:pStyle w:val="ListBullet"/>
        <w:rPr>
          <w:rFonts w:eastAsia="Arial"/>
        </w:rPr>
      </w:pPr>
      <w:r>
        <w:rPr>
          <w:rFonts w:eastAsia="Arial"/>
        </w:rPr>
        <w:t xml:space="preserve">as </w:t>
      </w:r>
      <w:r w:rsidRPr="0082534C">
        <w:rPr>
          <w:rFonts w:eastAsia="Arial"/>
          <w:spacing w:val="2"/>
        </w:rPr>
        <w:t>t</w:t>
      </w:r>
      <w:r>
        <w:rPr>
          <w:rFonts w:eastAsia="Arial"/>
        </w:rPr>
        <w:t>he</w:t>
      </w:r>
      <w:r w:rsidRPr="0082534C">
        <w:rPr>
          <w:rFonts w:eastAsia="Arial"/>
          <w:spacing w:val="-2"/>
        </w:rPr>
        <w:t xml:space="preserve"> </w:t>
      </w:r>
      <w:r>
        <w:rPr>
          <w:rFonts w:eastAsia="Arial"/>
          <w:spacing w:val="-2"/>
        </w:rPr>
        <w:t xml:space="preserve">approved participant or </w:t>
      </w:r>
      <w:r>
        <w:rPr>
          <w:rFonts w:eastAsia="Arial"/>
        </w:rPr>
        <w:t>h</w:t>
      </w:r>
      <w:r w:rsidRPr="0082534C">
        <w:rPr>
          <w:rFonts w:eastAsia="Arial"/>
          <w:spacing w:val="-1"/>
        </w:rPr>
        <w:t>o</w:t>
      </w:r>
      <w:r>
        <w:rPr>
          <w:rFonts w:eastAsia="Arial"/>
        </w:rPr>
        <w:t>us</w:t>
      </w:r>
      <w:r w:rsidRPr="0082534C">
        <w:rPr>
          <w:rFonts w:eastAsia="Arial"/>
          <w:spacing w:val="-1"/>
        </w:rPr>
        <w:t>i</w:t>
      </w:r>
      <w:r w:rsidRPr="0082534C">
        <w:rPr>
          <w:rFonts w:eastAsia="Arial"/>
          <w:spacing w:val="-3"/>
        </w:rPr>
        <w:t>n</w:t>
      </w:r>
      <w:r>
        <w:rPr>
          <w:rFonts w:eastAsia="Arial"/>
        </w:rPr>
        <w:t>g</w:t>
      </w:r>
      <w:r w:rsidRPr="0082534C">
        <w:rPr>
          <w:rFonts w:eastAsia="Arial"/>
          <w:spacing w:val="3"/>
        </w:rPr>
        <w:t xml:space="preserve"> </w:t>
      </w:r>
      <w:r w:rsidRPr="0082534C">
        <w:rPr>
          <w:rFonts w:eastAsia="Arial"/>
          <w:spacing w:val="-3"/>
        </w:rPr>
        <w:t>p</w:t>
      </w:r>
      <w:r w:rsidRPr="0082534C">
        <w:rPr>
          <w:rFonts w:eastAsia="Arial"/>
          <w:spacing w:val="1"/>
        </w:rPr>
        <w:t>r</w:t>
      </w:r>
      <w:r>
        <w:rPr>
          <w:rFonts w:eastAsia="Arial"/>
        </w:rPr>
        <w:t>o</w:t>
      </w:r>
      <w:r w:rsidRPr="0082534C">
        <w:rPr>
          <w:rFonts w:eastAsia="Arial"/>
          <w:spacing w:val="-3"/>
        </w:rPr>
        <w:t>v</w:t>
      </w:r>
      <w:r w:rsidRPr="0082534C">
        <w:rPr>
          <w:rFonts w:eastAsia="Arial"/>
          <w:spacing w:val="-1"/>
        </w:rPr>
        <w:t>i</w:t>
      </w:r>
      <w:r>
        <w:rPr>
          <w:rFonts w:eastAsia="Arial"/>
        </w:rPr>
        <w:t>d</w:t>
      </w:r>
      <w:r w:rsidRPr="0082534C">
        <w:rPr>
          <w:rFonts w:eastAsia="Arial"/>
          <w:spacing w:val="-1"/>
        </w:rPr>
        <w:t>e</w:t>
      </w:r>
      <w:r>
        <w:rPr>
          <w:rFonts w:eastAsia="Arial"/>
        </w:rPr>
        <w:t>r</w:t>
      </w:r>
      <w:r w:rsidRPr="0082534C">
        <w:rPr>
          <w:rFonts w:eastAsia="Arial"/>
          <w:spacing w:val="2"/>
        </w:rPr>
        <w:t xml:space="preserve"> </w:t>
      </w:r>
      <w:r>
        <w:rPr>
          <w:rFonts w:eastAsia="Arial"/>
        </w:rPr>
        <w:t xml:space="preserve">I </w:t>
      </w:r>
      <w:r w:rsidRPr="0082534C">
        <w:rPr>
          <w:rFonts w:eastAsia="Arial"/>
          <w:spacing w:val="-3"/>
        </w:rPr>
        <w:t>w</w:t>
      </w:r>
      <w:r w:rsidRPr="0082534C">
        <w:rPr>
          <w:rFonts w:eastAsia="Arial"/>
          <w:spacing w:val="-1"/>
        </w:rPr>
        <w:t>i</w:t>
      </w:r>
      <w:r w:rsidRPr="0082534C">
        <w:rPr>
          <w:rFonts w:eastAsia="Arial"/>
          <w:spacing w:val="1"/>
        </w:rPr>
        <w:t>l</w:t>
      </w:r>
      <w:r>
        <w:rPr>
          <w:rFonts w:eastAsia="Arial"/>
        </w:rPr>
        <w:t xml:space="preserve">l be </w:t>
      </w:r>
      <w:r w:rsidRPr="0082534C">
        <w:rPr>
          <w:rFonts w:eastAsia="Arial"/>
          <w:spacing w:val="1"/>
        </w:rPr>
        <w:t>r</w:t>
      </w:r>
      <w:r w:rsidRPr="0082534C">
        <w:rPr>
          <w:rFonts w:eastAsia="Arial"/>
          <w:spacing w:val="-3"/>
        </w:rPr>
        <w:t>e</w:t>
      </w:r>
      <w:r w:rsidRPr="0082534C">
        <w:rPr>
          <w:rFonts w:eastAsia="Arial"/>
          <w:spacing w:val="2"/>
        </w:rPr>
        <w:t>q</w:t>
      </w:r>
      <w:r>
        <w:rPr>
          <w:rFonts w:eastAsia="Arial"/>
        </w:rPr>
        <w:t>u</w:t>
      </w:r>
      <w:r w:rsidRPr="0082534C">
        <w:rPr>
          <w:rFonts w:eastAsia="Arial"/>
          <w:spacing w:val="-1"/>
        </w:rPr>
        <w:t>i</w:t>
      </w:r>
      <w:r w:rsidRPr="0082534C">
        <w:rPr>
          <w:rFonts w:eastAsia="Arial"/>
          <w:spacing w:val="1"/>
        </w:rPr>
        <w:t>r</w:t>
      </w:r>
      <w:r>
        <w:rPr>
          <w:rFonts w:eastAsia="Arial"/>
        </w:rPr>
        <w:t>e</w:t>
      </w:r>
      <w:r w:rsidRPr="0082534C">
        <w:rPr>
          <w:rFonts w:eastAsia="Arial"/>
          <w:spacing w:val="-1"/>
        </w:rPr>
        <w:t>d</w:t>
      </w:r>
      <w:r>
        <w:rPr>
          <w:rFonts w:eastAsia="Arial"/>
        </w:rPr>
        <w:t>,</w:t>
      </w:r>
      <w:r w:rsidRPr="0082534C">
        <w:rPr>
          <w:rFonts w:eastAsia="Arial"/>
          <w:spacing w:val="-2"/>
        </w:rPr>
        <w:t xml:space="preserve"> </w:t>
      </w:r>
      <w:r w:rsidRPr="0082534C">
        <w:rPr>
          <w:rFonts w:eastAsia="Arial"/>
          <w:spacing w:val="1"/>
        </w:rPr>
        <w:t>fr</w:t>
      </w:r>
      <w:r w:rsidRPr="0082534C">
        <w:rPr>
          <w:rFonts w:eastAsia="Arial"/>
          <w:spacing w:val="-3"/>
        </w:rPr>
        <w:t>o</w:t>
      </w:r>
      <w:r>
        <w:rPr>
          <w:rFonts w:eastAsia="Arial"/>
        </w:rPr>
        <w:t xml:space="preserve">m </w:t>
      </w:r>
      <w:r w:rsidRPr="0082534C">
        <w:rPr>
          <w:rFonts w:eastAsia="Arial"/>
          <w:spacing w:val="1"/>
        </w:rPr>
        <w:t>t</w:t>
      </w:r>
      <w:r w:rsidRPr="0082534C">
        <w:rPr>
          <w:rFonts w:eastAsia="Arial"/>
          <w:spacing w:val="-1"/>
        </w:rPr>
        <w:t>i</w:t>
      </w:r>
      <w:r w:rsidRPr="0082534C">
        <w:rPr>
          <w:rFonts w:eastAsia="Arial"/>
          <w:spacing w:val="1"/>
        </w:rPr>
        <w:t>m</w:t>
      </w:r>
      <w:r>
        <w:rPr>
          <w:rFonts w:eastAsia="Arial"/>
        </w:rPr>
        <w:t>e</w:t>
      </w:r>
      <w:r w:rsidRPr="0082534C">
        <w:rPr>
          <w:rFonts w:eastAsia="Arial"/>
          <w:spacing w:val="-2"/>
        </w:rPr>
        <w:t xml:space="preserve"> </w:t>
      </w:r>
      <w:r w:rsidRPr="0082534C">
        <w:rPr>
          <w:rFonts w:eastAsia="Arial"/>
          <w:spacing w:val="1"/>
        </w:rPr>
        <w:t>t</w:t>
      </w:r>
      <w:r>
        <w:rPr>
          <w:rFonts w:eastAsia="Arial"/>
        </w:rPr>
        <w:t>o</w:t>
      </w:r>
      <w:r w:rsidRPr="0082534C">
        <w:rPr>
          <w:rFonts w:eastAsia="Arial"/>
          <w:spacing w:val="-2"/>
        </w:rPr>
        <w:t xml:space="preserve"> </w:t>
      </w:r>
      <w:r w:rsidRPr="0082534C">
        <w:rPr>
          <w:rFonts w:eastAsia="Arial"/>
          <w:spacing w:val="1"/>
        </w:rPr>
        <w:t>t</w:t>
      </w:r>
      <w:r w:rsidRPr="0082534C">
        <w:rPr>
          <w:rFonts w:eastAsia="Arial"/>
          <w:spacing w:val="-1"/>
        </w:rPr>
        <w:t>i</w:t>
      </w:r>
      <w:r w:rsidRPr="0082534C">
        <w:rPr>
          <w:rFonts w:eastAsia="Arial"/>
          <w:spacing w:val="1"/>
        </w:rPr>
        <w:t>m</w:t>
      </w:r>
      <w:r w:rsidRPr="0082534C">
        <w:rPr>
          <w:rFonts w:eastAsia="Arial"/>
          <w:spacing w:val="-3"/>
        </w:rPr>
        <w:t>e</w:t>
      </w:r>
      <w:r>
        <w:rPr>
          <w:rFonts w:eastAsia="Arial"/>
        </w:rPr>
        <w:t xml:space="preserve">, </w:t>
      </w:r>
      <w:r w:rsidRPr="0082534C">
        <w:rPr>
          <w:rFonts w:eastAsia="Arial"/>
          <w:spacing w:val="1"/>
        </w:rPr>
        <w:t>t</w:t>
      </w:r>
      <w:r>
        <w:rPr>
          <w:rFonts w:eastAsia="Arial"/>
        </w:rPr>
        <w:t>o pa</w:t>
      </w:r>
      <w:r w:rsidRPr="0082534C">
        <w:rPr>
          <w:rFonts w:eastAsia="Arial"/>
          <w:spacing w:val="-2"/>
        </w:rPr>
        <w:t>s</w:t>
      </w:r>
      <w:r>
        <w:rPr>
          <w:rFonts w:eastAsia="Arial"/>
        </w:rPr>
        <w:t>s</w:t>
      </w:r>
      <w:r w:rsidRPr="0082534C">
        <w:rPr>
          <w:rFonts w:eastAsia="Arial"/>
          <w:spacing w:val="1"/>
        </w:rPr>
        <w:t xml:space="preserve"> </w:t>
      </w:r>
      <w:r>
        <w:rPr>
          <w:rFonts w:eastAsia="Arial"/>
        </w:rPr>
        <w:t>s</w:t>
      </w:r>
      <w:r w:rsidRPr="0082534C">
        <w:rPr>
          <w:rFonts w:eastAsia="Arial"/>
          <w:spacing w:val="-3"/>
        </w:rPr>
        <w:t>o</w:t>
      </w:r>
      <w:r w:rsidRPr="0082534C">
        <w:rPr>
          <w:rFonts w:eastAsia="Arial"/>
          <w:spacing w:val="-2"/>
        </w:rPr>
        <w:t>m</w:t>
      </w:r>
      <w:r>
        <w:rPr>
          <w:rFonts w:eastAsia="Arial"/>
        </w:rPr>
        <w:t>e or a</w:t>
      </w:r>
      <w:r w:rsidRPr="0082534C">
        <w:rPr>
          <w:rFonts w:eastAsia="Arial"/>
          <w:spacing w:val="-1"/>
        </w:rPr>
        <w:t>l</w:t>
      </w:r>
      <w:r>
        <w:rPr>
          <w:rFonts w:eastAsia="Arial"/>
        </w:rPr>
        <w:t xml:space="preserve">l </w:t>
      </w:r>
      <w:r w:rsidRPr="0082534C">
        <w:rPr>
          <w:rFonts w:eastAsia="Arial"/>
          <w:spacing w:val="-3"/>
        </w:rPr>
        <w:t>o</w:t>
      </w:r>
      <w:r>
        <w:rPr>
          <w:rFonts w:eastAsia="Arial"/>
        </w:rPr>
        <w:t>f</w:t>
      </w:r>
      <w:r w:rsidRPr="0082534C">
        <w:rPr>
          <w:rFonts w:eastAsia="Arial"/>
          <w:spacing w:val="2"/>
        </w:rPr>
        <w:t xml:space="preserve"> </w:t>
      </w:r>
      <w:r w:rsidRPr="0082534C">
        <w:rPr>
          <w:rFonts w:eastAsia="Arial"/>
          <w:spacing w:val="1"/>
        </w:rPr>
        <w:t>t</w:t>
      </w:r>
      <w:r>
        <w:rPr>
          <w:rFonts w:eastAsia="Arial"/>
        </w:rPr>
        <w:t>he</w:t>
      </w:r>
      <w:r w:rsidRPr="0082534C">
        <w:rPr>
          <w:rFonts w:eastAsia="Arial"/>
          <w:spacing w:val="-2"/>
        </w:rPr>
        <w:t xml:space="preserve"> </w:t>
      </w:r>
      <w:r w:rsidRPr="0082534C">
        <w:rPr>
          <w:rFonts w:eastAsia="Arial"/>
          <w:spacing w:val="1"/>
        </w:rPr>
        <w:t>t</w:t>
      </w:r>
      <w:r>
        <w:rPr>
          <w:rFonts w:eastAsia="Arial"/>
        </w:rPr>
        <w:t>e</w:t>
      </w:r>
      <w:r w:rsidRPr="0082534C">
        <w:rPr>
          <w:rFonts w:eastAsia="Arial"/>
          <w:spacing w:val="-1"/>
        </w:rPr>
        <w:t>n</w:t>
      </w:r>
      <w:r>
        <w:rPr>
          <w:rFonts w:eastAsia="Arial"/>
        </w:rPr>
        <w:t>a</w:t>
      </w:r>
      <w:r w:rsidRPr="0082534C">
        <w:rPr>
          <w:rFonts w:eastAsia="Arial"/>
          <w:spacing w:val="-3"/>
        </w:rPr>
        <w:t>n</w:t>
      </w:r>
      <w:r w:rsidRPr="0082534C">
        <w:rPr>
          <w:rFonts w:eastAsia="Arial"/>
          <w:spacing w:val="1"/>
        </w:rPr>
        <w:t>t'</w:t>
      </w:r>
      <w:r>
        <w:rPr>
          <w:rFonts w:eastAsia="Arial"/>
        </w:rPr>
        <w:t>s p</w:t>
      </w:r>
      <w:r w:rsidRPr="0082534C">
        <w:rPr>
          <w:rFonts w:eastAsia="Arial"/>
          <w:spacing w:val="-1"/>
        </w:rPr>
        <w:t>e</w:t>
      </w:r>
      <w:r w:rsidRPr="0082534C">
        <w:rPr>
          <w:rFonts w:eastAsia="Arial"/>
          <w:spacing w:val="1"/>
        </w:rPr>
        <w:t>r</w:t>
      </w:r>
      <w:r>
        <w:rPr>
          <w:rFonts w:eastAsia="Arial"/>
        </w:rPr>
        <w:t>so</w:t>
      </w:r>
      <w:r w:rsidRPr="0082534C">
        <w:rPr>
          <w:rFonts w:eastAsia="Arial"/>
          <w:spacing w:val="-1"/>
        </w:rPr>
        <w:t>n</w:t>
      </w:r>
      <w:r>
        <w:rPr>
          <w:rFonts w:eastAsia="Arial"/>
        </w:rPr>
        <w:t xml:space="preserve">al </w:t>
      </w:r>
      <w:r w:rsidRPr="0082534C">
        <w:rPr>
          <w:rFonts w:eastAsia="Arial"/>
          <w:spacing w:val="-1"/>
        </w:rPr>
        <w:t>i</w:t>
      </w:r>
      <w:r w:rsidRPr="0082534C">
        <w:rPr>
          <w:rFonts w:eastAsia="Arial"/>
          <w:spacing w:val="-3"/>
        </w:rPr>
        <w:t>n</w:t>
      </w:r>
      <w:r w:rsidRPr="0082534C">
        <w:rPr>
          <w:rFonts w:eastAsia="Arial"/>
          <w:spacing w:val="3"/>
        </w:rPr>
        <w:t>f</w:t>
      </w:r>
      <w:r w:rsidRPr="0082534C">
        <w:rPr>
          <w:rFonts w:eastAsia="Arial"/>
          <w:spacing w:val="-3"/>
        </w:rPr>
        <w:t>o</w:t>
      </w:r>
      <w:r w:rsidRPr="0082534C">
        <w:rPr>
          <w:rFonts w:eastAsia="Arial"/>
          <w:spacing w:val="1"/>
        </w:rPr>
        <w:t>rm</w:t>
      </w:r>
      <w:r w:rsidRPr="0082534C">
        <w:rPr>
          <w:rFonts w:eastAsia="Arial"/>
          <w:spacing w:val="-3"/>
        </w:rPr>
        <w:t>a</w:t>
      </w:r>
      <w:r w:rsidRPr="0082534C">
        <w:rPr>
          <w:rFonts w:eastAsia="Arial"/>
          <w:spacing w:val="1"/>
        </w:rPr>
        <w:t>t</w:t>
      </w:r>
      <w:r w:rsidRPr="0082534C">
        <w:rPr>
          <w:rFonts w:eastAsia="Arial"/>
          <w:spacing w:val="-1"/>
        </w:rPr>
        <w:t>i</w:t>
      </w:r>
      <w:r>
        <w:rPr>
          <w:rFonts w:eastAsia="Arial"/>
        </w:rPr>
        <w:t xml:space="preserve">on </w:t>
      </w:r>
      <w:r w:rsidRPr="0082534C">
        <w:rPr>
          <w:rFonts w:eastAsia="Arial"/>
          <w:spacing w:val="1"/>
        </w:rPr>
        <w:t>t</w:t>
      </w:r>
      <w:r>
        <w:rPr>
          <w:rFonts w:eastAsia="Arial"/>
        </w:rPr>
        <w:t>o</w:t>
      </w:r>
      <w:r w:rsidRPr="0082534C">
        <w:rPr>
          <w:rFonts w:eastAsia="Arial"/>
          <w:spacing w:val="-4"/>
        </w:rPr>
        <w:t xml:space="preserve"> </w:t>
      </w:r>
      <w:r w:rsidRPr="0082534C">
        <w:rPr>
          <w:rFonts w:eastAsia="Arial"/>
          <w:spacing w:val="-1"/>
        </w:rPr>
        <w:t>t</w:t>
      </w:r>
      <w:r>
        <w:rPr>
          <w:rFonts w:eastAsia="Arial"/>
        </w:rPr>
        <w:t xml:space="preserve">he </w:t>
      </w:r>
      <w:r w:rsidRPr="0082534C">
        <w:rPr>
          <w:rFonts w:eastAsia="Arial"/>
          <w:spacing w:val="-1"/>
        </w:rPr>
        <w:t>A</w:t>
      </w:r>
      <w:r>
        <w:rPr>
          <w:rFonts w:eastAsia="Arial"/>
        </w:rPr>
        <w:t>us</w:t>
      </w:r>
      <w:r w:rsidRPr="0082534C">
        <w:rPr>
          <w:rFonts w:eastAsia="Arial"/>
          <w:spacing w:val="-2"/>
        </w:rPr>
        <w:t>t</w:t>
      </w:r>
      <w:r w:rsidRPr="0082534C">
        <w:rPr>
          <w:rFonts w:eastAsia="Arial"/>
          <w:spacing w:val="1"/>
        </w:rPr>
        <w:t>r</w:t>
      </w:r>
      <w:r>
        <w:rPr>
          <w:rFonts w:eastAsia="Arial"/>
        </w:rPr>
        <w:t>a</w:t>
      </w:r>
      <w:r w:rsidRPr="0082534C">
        <w:rPr>
          <w:rFonts w:eastAsia="Arial"/>
          <w:spacing w:val="-1"/>
        </w:rPr>
        <w:t>li</w:t>
      </w:r>
      <w:r>
        <w:rPr>
          <w:rFonts w:eastAsia="Arial"/>
        </w:rPr>
        <w:t xml:space="preserve">an </w:t>
      </w:r>
      <w:r w:rsidRPr="0082534C">
        <w:rPr>
          <w:rFonts w:eastAsia="Arial"/>
          <w:spacing w:val="1"/>
        </w:rPr>
        <w:t>G</w:t>
      </w:r>
      <w:r>
        <w:rPr>
          <w:rFonts w:eastAsia="Arial"/>
        </w:rPr>
        <w:t>o</w:t>
      </w:r>
      <w:r w:rsidRPr="0082534C">
        <w:rPr>
          <w:rFonts w:eastAsia="Arial"/>
          <w:spacing w:val="-3"/>
        </w:rPr>
        <w:t>v</w:t>
      </w:r>
      <w:r>
        <w:rPr>
          <w:rFonts w:eastAsia="Arial"/>
        </w:rPr>
        <w:t>ern</w:t>
      </w:r>
      <w:r w:rsidRPr="0082534C">
        <w:rPr>
          <w:rFonts w:eastAsia="Arial"/>
          <w:spacing w:val="1"/>
        </w:rPr>
        <w:t>m</w:t>
      </w:r>
      <w:r w:rsidRPr="0082534C">
        <w:rPr>
          <w:rFonts w:eastAsia="Arial"/>
          <w:spacing w:val="-3"/>
        </w:rPr>
        <w:t>e</w:t>
      </w:r>
      <w:r>
        <w:rPr>
          <w:rFonts w:eastAsia="Arial"/>
        </w:rPr>
        <w:t>nt, a</w:t>
      </w:r>
      <w:r w:rsidRPr="0082534C">
        <w:rPr>
          <w:rFonts w:eastAsia="Arial"/>
          <w:spacing w:val="-1"/>
        </w:rPr>
        <w:t>n</w:t>
      </w:r>
      <w:r>
        <w:rPr>
          <w:rFonts w:eastAsia="Arial"/>
        </w:rPr>
        <w:t>d</w:t>
      </w:r>
      <w:r w:rsidRPr="0082534C">
        <w:rPr>
          <w:rFonts w:eastAsia="Arial"/>
          <w:spacing w:val="-2"/>
        </w:rPr>
        <w:t xml:space="preserve"> </w:t>
      </w:r>
      <w:r w:rsidRPr="0082534C">
        <w:rPr>
          <w:rFonts w:eastAsia="Arial"/>
          <w:spacing w:val="1"/>
        </w:rPr>
        <w:t>m</w:t>
      </w:r>
      <w:r>
        <w:rPr>
          <w:rFonts w:eastAsia="Arial"/>
        </w:rPr>
        <w:t>ay</w:t>
      </w:r>
      <w:r w:rsidRPr="0082534C">
        <w:rPr>
          <w:rFonts w:eastAsia="Arial"/>
          <w:spacing w:val="-2"/>
        </w:rPr>
        <w:t xml:space="preserve"> </w:t>
      </w:r>
      <w:r>
        <w:rPr>
          <w:rFonts w:eastAsia="Arial"/>
        </w:rPr>
        <w:t>a</w:t>
      </w:r>
      <w:r w:rsidRPr="0082534C">
        <w:rPr>
          <w:rFonts w:eastAsia="Arial"/>
          <w:spacing w:val="-1"/>
        </w:rPr>
        <w:t>l</w:t>
      </w:r>
      <w:r>
        <w:rPr>
          <w:rFonts w:eastAsia="Arial"/>
        </w:rPr>
        <w:t>so be</w:t>
      </w:r>
      <w:r w:rsidRPr="0082534C">
        <w:rPr>
          <w:rFonts w:eastAsia="Arial"/>
          <w:spacing w:val="-1"/>
        </w:rPr>
        <w:t xml:space="preserve"> </w:t>
      </w:r>
      <w:r w:rsidRPr="0082534C">
        <w:rPr>
          <w:rFonts w:eastAsia="Arial"/>
          <w:spacing w:val="1"/>
        </w:rPr>
        <w:t>r</w:t>
      </w:r>
      <w:r w:rsidRPr="0082534C">
        <w:rPr>
          <w:rFonts w:eastAsia="Arial"/>
          <w:spacing w:val="-3"/>
        </w:rPr>
        <w:t>e</w:t>
      </w:r>
      <w:r w:rsidRPr="0082534C">
        <w:rPr>
          <w:rFonts w:eastAsia="Arial"/>
          <w:spacing w:val="2"/>
        </w:rPr>
        <w:t>q</w:t>
      </w:r>
      <w:r w:rsidRPr="0082534C">
        <w:rPr>
          <w:rFonts w:eastAsia="Arial"/>
          <w:spacing w:val="-3"/>
        </w:rPr>
        <w:t>u</w:t>
      </w:r>
      <w:r w:rsidRPr="0082534C">
        <w:rPr>
          <w:rFonts w:eastAsia="Arial"/>
          <w:spacing w:val="-1"/>
        </w:rPr>
        <w:t>i</w:t>
      </w:r>
      <w:r w:rsidRPr="0082534C">
        <w:rPr>
          <w:rFonts w:eastAsia="Arial"/>
          <w:spacing w:val="1"/>
        </w:rPr>
        <w:t>r</w:t>
      </w:r>
      <w:r>
        <w:rPr>
          <w:rFonts w:eastAsia="Arial"/>
        </w:rPr>
        <w:t xml:space="preserve">ed </w:t>
      </w:r>
      <w:r w:rsidRPr="0082534C">
        <w:rPr>
          <w:rFonts w:eastAsia="Arial"/>
          <w:spacing w:val="1"/>
        </w:rPr>
        <w:t>t</w:t>
      </w:r>
      <w:r>
        <w:rPr>
          <w:rFonts w:eastAsia="Arial"/>
        </w:rPr>
        <w:t>o</w:t>
      </w:r>
      <w:r w:rsidRPr="0082534C">
        <w:rPr>
          <w:rFonts w:eastAsia="Arial"/>
          <w:spacing w:val="-2"/>
        </w:rPr>
        <w:t xml:space="preserve"> </w:t>
      </w:r>
      <w:r>
        <w:rPr>
          <w:rFonts w:eastAsia="Arial"/>
        </w:rPr>
        <w:t>pro</w:t>
      </w:r>
      <w:r w:rsidRPr="0082534C">
        <w:rPr>
          <w:rFonts w:eastAsia="Arial"/>
          <w:spacing w:val="-2"/>
        </w:rPr>
        <w:t>v</w:t>
      </w:r>
      <w:r w:rsidRPr="0082534C">
        <w:rPr>
          <w:rFonts w:eastAsia="Arial"/>
          <w:spacing w:val="-1"/>
        </w:rPr>
        <w:t>i</w:t>
      </w:r>
      <w:r>
        <w:rPr>
          <w:rFonts w:eastAsia="Arial"/>
        </w:rPr>
        <w:t>de some</w:t>
      </w:r>
      <w:r w:rsidRPr="0082534C">
        <w:rPr>
          <w:rFonts w:eastAsia="Arial"/>
          <w:spacing w:val="-1"/>
        </w:rPr>
        <w:t xml:space="preserve"> </w:t>
      </w:r>
      <w:r>
        <w:rPr>
          <w:rFonts w:eastAsia="Arial"/>
        </w:rPr>
        <w:t>or a</w:t>
      </w:r>
      <w:r w:rsidRPr="0082534C">
        <w:rPr>
          <w:rFonts w:eastAsia="Arial"/>
          <w:spacing w:val="-1"/>
        </w:rPr>
        <w:t>l</w:t>
      </w:r>
      <w:r>
        <w:rPr>
          <w:rFonts w:eastAsia="Arial"/>
        </w:rPr>
        <w:t>l of</w:t>
      </w:r>
      <w:r w:rsidRPr="0082534C">
        <w:rPr>
          <w:rFonts w:eastAsia="Arial"/>
          <w:spacing w:val="2"/>
        </w:rPr>
        <w:t xml:space="preserve"> </w:t>
      </w:r>
      <w:r w:rsidRPr="0082534C">
        <w:rPr>
          <w:rFonts w:eastAsia="Arial"/>
          <w:spacing w:val="1"/>
        </w:rPr>
        <w:t>t</w:t>
      </w:r>
      <w:r>
        <w:rPr>
          <w:rFonts w:eastAsia="Arial"/>
        </w:rPr>
        <w:t>h</w:t>
      </w:r>
      <w:r w:rsidRPr="0082534C">
        <w:rPr>
          <w:rFonts w:eastAsia="Arial"/>
          <w:spacing w:val="-3"/>
        </w:rPr>
        <w:t>a</w:t>
      </w:r>
      <w:r>
        <w:rPr>
          <w:rFonts w:eastAsia="Arial"/>
        </w:rPr>
        <w:t xml:space="preserve">t </w:t>
      </w:r>
      <w:r w:rsidRPr="0082534C">
        <w:rPr>
          <w:rFonts w:eastAsia="Arial"/>
          <w:spacing w:val="-1"/>
        </w:rPr>
        <w:t>i</w:t>
      </w:r>
      <w:r w:rsidRPr="0082534C">
        <w:rPr>
          <w:rFonts w:eastAsia="Arial"/>
          <w:spacing w:val="-3"/>
        </w:rPr>
        <w:t>n</w:t>
      </w:r>
      <w:r w:rsidRPr="0082534C">
        <w:rPr>
          <w:rFonts w:eastAsia="Arial"/>
          <w:spacing w:val="3"/>
        </w:rPr>
        <w:t>f</w:t>
      </w:r>
      <w:r>
        <w:rPr>
          <w:rFonts w:eastAsia="Arial"/>
        </w:rPr>
        <w:t>o</w:t>
      </w:r>
      <w:r w:rsidRPr="0082534C">
        <w:rPr>
          <w:rFonts w:eastAsia="Arial"/>
          <w:spacing w:val="-2"/>
        </w:rPr>
        <w:t>r</w:t>
      </w:r>
      <w:r w:rsidRPr="0082534C">
        <w:rPr>
          <w:rFonts w:eastAsia="Arial"/>
          <w:spacing w:val="1"/>
        </w:rPr>
        <w:t>m</w:t>
      </w:r>
      <w:r>
        <w:rPr>
          <w:rFonts w:eastAsia="Arial"/>
        </w:rPr>
        <w:t>ati</w:t>
      </w:r>
      <w:r w:rsidRPr="0082534C">
        <w:rPr>
          <w:rFonts w:eastAsia="Arial"/>
          <w:spacing w:val="-1"/>
        </w:rPr>
        <w:t>o</w:t>
      </w:r>
      <w:r>
        <w:rPr>
          <w:rFonts w:eastAsia="Arial"/>
        </w:rPr>
        <w:t>n</w:t>
      </w:r>
      <w:r w:rsidRPr="0082534C">
        <w:rPr>
          <w:rFonts w:eastAsia="Arial"/>
          <w:spacing w:val="-2"/>
        </w:rPr>
        <w:t xml:space="preserve"> </w:t>
      </w:r>
      <w:r w:rsidRPr="0082534C">
        <w:rPr>
          <w:rFonts w:eastAsia="Arial"/>
          <w:spacing w:val="1"/>
        </w:rPr>
        <w:t>t</w:t>
      </w:r>
      <w:r>
        <w:rPr>
          <w:rFonts w:eastAsia="Arial"/>
        </w:rPr>
        <w:t>o</w:t>
      </w:r>
      <w:r w:rsidRPr="0082534C">
        <w:rPr>
          <w:rFonts w:eastAsia="Arial"/>
          <w:spacing w:val="-4"/>
        </w:rPr>
        <w:t xml:space="preserve"> </w:t>
      </w:r>
      <w:r>
        <w:rPr>
          <w:rFonts w:eastAsia="Arial"/>
        </w:rPr>
        <w:t>other</w:t>
      </w:r>
      <w:r w:rsidRPr="0082534C">
        <w:rPr>
          <w:rFonts w:eastAsia="Arial"/>
          <w:spacing w:val="-3"/>
        </w:rPr>
        <w:t xml:space="preserve"> </w:t>
      </w:r>
      <w:r w:rsidRPr="0082534C">
        <w:rPr>
          <w:rFonts w:eastAsia="Arial"/>
          <w:spacing w:val="2"/>
        </w:rPr>
        <w:t>g</w:t>
      </w:r>
      <w:r>
        <w:rPr>
          <w:rFonts w:eastAsia="Arial"/>
        </w:rPr>
        <w:t>o</w:t>
      </w:r>
      <w:r w:rsidRPr="0082534C">
        <w:rPr>
          <w:rFonts w:eastAsia="Arial"/>
          <w:spacing w:val="-3"/>
        </w:rPr>
        <w:t>v</w:t>
      </w:r>
      <w:r>
        <w:rPr>
          <w:rFonts w:eastAsia="Arial"/>
        </w:rPr>
        <w:t>ern</w:t>
      </w:r>
      <w:r w:rsidRPr="0082534C">
        <w:rPr>
          <w:rFonts w:eastAsia="Arial"/>
          <w:spacing w:val="1"/>
        </w:rPr>
        <w:t>m</w:t>
      </w:r>
      <w:r>
        <w:rPr>
          <w:rFonts w:eastAsia="Arial"/>
        </w:rPr>
        <w:t>e</w:t>
      </w:r>
      <w:r w:rsidRPr="0082534C">
        <w:rPr>
          <w:rFonts w:eastAsia="Arial"/>
          <w:spacing w:val="-1"/>
        </w:rPr>
        <w:t>n</w:t>
      </w:r>
      <w:r>
        <w:rPr>
          <w:rFonts w:eastAsia="Arial"/>
        </w:rPr>
        <w:t>t d</w:t>
      </w:r>
      <w:r w:rsidRPr="0082534C">
        <w:rPr>
          <w:rFonts w:eastAsia="Arial"/>
          <w:spacing w:val="-1"/>
        </w:rPr>
        <w:t>e</w:t>
      </w:r>
      <w:r>
        <w:rPr>
          <w:rFonts w:eastAsia="Arial"/>
        </w:rPr>
        <w:t>p</w:t>
      </w:r>
      <w:r w:rsidRPr="0082534C">
        <w:rPr>
          <w:rFonts w:eastAsia="Arial"/>
          <w:spacing w:val="-3"/>
        </w:rPr>
        <w:t>a</w:t>
      </w:r>
      <w:r w:rsidRPr="0082534C">
        <w:rPr>
          <w:rFonts w:eastAsia="Arial"/>
          <w:spacing w:val="1"/>
        </w:rPr>
        <w:t>r</w:t>
      </w:r>
      <w:r w:rsidRPr="0082534C">
        <w:rPr>
          <w:rFonts w:eastAsia="Arial"/>
          <w:spacing w:val="-1"/>
        </w:rPr>
        <w:t>t</w:t>
      </w:r>
      <w:r w:rsidRPr="0082534C">
        <w:rPr>
          <w:rFonts w:eastAsia="Arial"/>
          <w:spacing w:val="1"/>
        </w:rPr>
        <w:t>m</w:t>
      </w:r>
      <w:r>
        <w:rPr>
          <w:rFonts w:eastAsia="Arial"/>
        </w:rPr>
        <w:t>e</w:t>
      </w:r>
      <w:r w:rsidRPr="0082534C">
        <w:rPr>
          <w:rFonts w:eastAsia="Arial"/>
          <w:spacing w:val="-1"/>
        </w:rPr>
        <w:t>n</w:t>
      </w:r>
      <w:r w:rsidRPr="0082534C">
        <w:rPr>
          <w:rFonts w:eastAsia="Arial"/>
          <w:spacing w:val="1"/>
        </w:rPr>
        <w:t>t</w:t>
      </w:r>
      <w:r>
        <w:rPr>
          <w:rFonts w:eastAsia="Arial"/>
        </w:rPr>
        <w:t>s</w:t>
      </w:r>
      <w:r w:rsidRPr="0082534C">
        <w:rPr>
          <w:rFonts w:eastAsia="Arial"/>
          <w:spacing w:val="-1"/>
        </w:rPr>
        <w:t xml:space="preserve"> </w:t>
      </w:r>
      <w:r>
        <w:rPr>
          <w:rFonts w:eastAsia="Arial"/>
        </w:rPr>
        <w:t>a</w:t>
      </w:r>
      <w:r w:rsidRPr="0082534C">
        <w:rPr>
          <w:rFonts w:eastAsia="Arial"/>
          <w:spacing w:val="-1"/>
        </w:rPr>
        <w:t>n</w:t>
      </w:r>
      <w:r>
        <w:rPr>
          <w:rFonts w:eastAsia="Arial"/>
        </w:rPr>
        <w:t>d</w:t>
      </w:r>
      <w:r w:rsidRPr="0082534C">
        <w:rPr>
          <w:rFonts w:eastAsia="Arial"/>
          <w:spacing w:val="-2"/>
        </w:rPr>
        <w:t xml:space="preserve"> </w:t>
      </w:r>
      <w:r w:rsidRPr="0082534C">
        <w:rPr>
          <w:rFonts w:eastAsia="Arial"/>
          <w:spacing w:val="1"/>
        </w:rPr>
        <w:t>r</w:t>
      </w:r>
      <w:r w:rsidRPr="0082534C">
        <w:rPr>
          <w:rFonts w:eastAsia="Arial"/>
          <w:spacing w:val="3"/>
        </w:rPr>
        <w:t>e</w:t>
      </w:r>
      <w:r>
        <w:rPr>
          <w:rFonts w:eastAsia="Arial"/>
        </w:rPr>
        <w:t>se</w:t>
      </w:r>
      <w:r w:rsidRPr="0082534C">
        <w:rPr>
          <w:rFonts w:eastAsia="Arial"/>
          <w:spacing w:val="-3"/>
        </w:rPr>
        <w:t>a</w:t>
      </w:r>
      <w:r w:rsidRPr="0082534C">
        <w:rPr>
          <w:rFonts w:eastAsia="Arial"/>
          <w:spacing w:val="1"/>
        </w:rPr>
        <w:t>r</w:t>
      </w:r>
      <w:r>
        <w:rPr>
          <w:rFonts w:eastAsia="Arial"/>
        </w:rPr>
        <w:t>ch</w:t>
      </w:r>
      <w:r w:rsidRPr="0082534C">
        <w:rPr>
          <w:rFonts w:eastAsia="Arial"/>
          <w:spacing w:val="-1"/>
        </w:rPr>
        <w:t>e</w:t>
      </w:r>
      <w:r w:rsidRPr="0082534C">
        <w:rPr>
          <w:rFonts w:eastAsia="Arial"/>
          <w:spacing w:val="1"/>
        </w:rPr>
        <w:t>r</w:t>
      </w:r>
      <w:r>
        <w:rPr>
          <w:rFonts w:eastAsia="Arial"/>
        </w:rPr>
        <w:t>s</w:t>
      </w:r>
      <w:r w:rsidRPr="0082534C">
        <w:rPr>
          <w:rFonts w:eastAsia="Arial"/>
          <w:spacing w:val="-1"/>
        </w:rPr>
        <w:t xml:space="preserve"> </w:t>
      </w:r>
      <w:r w:rsidRPr="0082534C">
        <w:rPr>
          <w:rFonts w:eastAsia="Arial"/>
          <w:spacing w:val="-3"/>
        </w:rPr>
        <w:t>a</w:t>
      </w:r>
      <w:r>
        <w:rPr>
          <w:rFonts w:eastAsia="Arial"/>
        </w:rPr>
        <w:t>s</w:t>
      </w:r>
      <w:r w:rsidRPr="0082534C">
        <w:rPr>
          <w:rFonts w:eastAsia="Arial"/>
          <w:spacing w:val="1"/>
        </w:rPr>
        <w:t xml:space="preserve"> </w:t>
      </w:r>
      <w:r>
        <w:rPr>
          <w:rFonts w:eastAsia="Arial"/>
        </w:rPr>
        <w:t>d</w:t>
      </w:r>
      <w:r w:rsidRPr="0082534C">
        <w:rPr>
          <w:rFonts w:eastAsia="Arial"/>
          <w:spacing w:val="-1"/>
        </w:rPr>
        <w:t>i</w:t>
      </w:r>
      <w:r w:rsidRPr="0082534C">
        <w:rPr>
          <w:rFonts w:eastAsia="Arial"/>
          <w:spacing w:val="1"/>
        </w:rPr>
        <w:t>r</w:t>
      </w:r>
      <w:r>
        <w:rPr>
          <w:rFonts w:eastAsia="Arial"/>
        </w:rPr>
        <w:t>e</w:t>
      </w:r>
      <w:r w:rsidRPr="0082534C">
        <w:rPr>
          <w:rFonts w:eastAsia="Arial"/>
          <w:spacing w:val="-3"/>
        </w:rPr>
        <w:t>c</w:t>
      </w:r>
      <w:r w:rsidRPr="0082534C">
        <w:rPr>
          <w:rFonts w:eastAsia="Arial"/>
          <w:spacing w:val="1"/>
        </w:rPr>
        <w:t>t</w:t>
      </w:r>
      <w:r>
        <w:rPr>
          <w:rFonts w:eastAsia="Arial"/>
        </w:rPr>
        <w:t>ed by</w:t>
      </w:r>
      <w:r w:rsidRPr="0082534C">
        <w:rPr>
          <w:rFonts w:eastAsia="Arial"/>
          <w:spacing w:val="-2"/>
        </w:rPr>
        <w:t xml:space="preserve"> </w:t>
      </w:r>
      <w:r w:rsidRPr="0082534C">
        <w:rPr>
          <w:rFonts w:eastAsia="Arial"/>
          <w:spacing w:val="1"/>
        </w:rPr>
        <w:t>t</w:t>
      </w:r>
      <w:r>
        <w:rPr>
          <w:rFonts w:eastAsia="Arial"/>
        </w:rPr>
        <w:t xml:space="preserve">he </w:t>
      </w:r>
      <w:r w:rsidRPr="0082534C">
        <w:rPr>
          <w:rFonts w:eastAsia="Arial"/>
          <w:spacing w:val="-1"/>
        </w:rPr>
        <w:t>A</w:t>
      </w:r>
      <w:r>
        <w:rPr>
          <w:rFonts w:eastAsia="Arial"/>
        </w:rPr>
        <w:t>ust</w:t>
      </w:r>
      <w:r w:rsidRPr="0082534C">
        <w:rPr>
          <w:rFonts w:eastAsia="Arial"/>
          <w:spacing w:val="1"/>
        </w:rPr>
        <w:t>r</w:t>
      </w:r>
      <w:r>
        <w:rPr>
          <w:rFonts w:eastAsia="Arial"/>
        </w:rPr>
        <w:t>a</w:t>
      </w:r>
      <w:r w:rsidRPr="0082534C">
        <w:rPr>
          <w:rFonts w:eastAsia="Arial"/>
          <w:spacing w:val="-1"/>
        </w:rPr>
        <w:t>li</w:t>
      </w:r>
      <w:r>
        <w:rPr>
          <w:rFonts w:eastAsia="Arial"/>
        </w:rPr>
        <w:t>an</w:t>
      </w:r>
      <w:r w:rsidRPr="0082534C">
        <w:rPr>
          <w:rFonts w:eastAsia="Arial"/>
          <w:spacing w:val="-2"/>
        </w:rPr>
        <w:t xml:space="preserve"> </w:t>
      </w:r>
      <w:r w:rsidRPr="0082534C">
        <w:rPr>
          <w:rFonts w:eastAsia="Arial"/>
          <w:spacing w:val="1"/>
        </w:rPr>
        <w:t>G</w:t>
      </w:r>
      <w:r>
        <w:rPr>
          <w:rFonts w:eastAsia="Arial"/>
        </w:rPr>
        <w:t>o</w:t>
      </w:r>
      <w:r w:rsidRPr="0082534C">
        <w:rPr>
          <w:rFonts w:eastAsia="Arial"/>
          <w:spacing w:val="-3"/>
        </w:rPr>
        <w:t>v</w:t>
      </w:r>
      <w:r>
        <w:rPr>
          <w:rFonts w:eastAsia="Arial"/>
        </w:rPr>
        <w:t>ern</w:t>
      </w:r>
      <w:r w:rsidRPr="0082534C">
        <w:rPr>
          <w:rFonts w:eastAsia="Arial"/>
          <w:spacing w:val="1"/>
        </w:rPr>
        <w:t>m</w:t>
      </w:r>
      <w:r>
        <w:rPr>
          <w:rFonts w:eastAsia="Arial"/>
        </w:rPr>
        <w:t>e</w:t>
      </w:r>
      <w:r w:rsidRPr="0082534C">
        <w:rPr>
          <w:rFonts w:eastAsia="Arial"/>
          <w:spacing w:val="-1"/>
        </w:rPr>
        <w:t>nt</w:t>
      </w:r>
      <w:r>
        <w:rPr>
          <w:rFonts w:eastAsia="Arial"/>
        </w:rPr>
        <w:t>.</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E45FE6" w14:paraId="707C5B40" w14:textId="77777777" w:rsidTr="00C6550D">
        <w:trPr>
          <w:trHeight w:val="439"/>
          <w:tblHeader/>
        </w:trPr>
        <w:tc>
          <w:tcPr>
            <w:tcW w:w="5000" w:type="pct"/>
          </w:tcPr>
          <w:p w14:paraId="14ADF428" w14:textId="77777777" w:rsidR="00E45FE6" w:rsidRDefault="00E45FE6" w:rsidP="00C6550D">
            <w:pPr>
              <w:pStyle w:val="Heading2"/>
              <w:spacing w:before="120"/>
            </w:pPr>
          </w:p>
        </w:tc>
      </w:tr>
    </w:tbl>
    <w:p w14:paraId="6DC59358" w14:textId="77777777" w:rsidR="00E45FE6" w:rsidRDefault="00E45FE6" w:rsidP="00E45FE6">
      <w:pPr>
        <w:pStyle w:val="ListBullet"/>
        <w:numPr>
          <w:ilvl w:val="0"/>
          <w:numId w:val="0"/>
        </w:numPr>
        <w:rPr>
          <w:rFonts w:eastAsia="Arial"/>
        </w:rPr>
      </w:pPr>
    </w:p>
    <w:p w14:paraId="4FB282CA" w14:textId="77777777" w:rsidR="00E45FE6" w:rsidRDefault="00E45FE6" w:rsidP="00E45FE6">
      <w:pPr>
        <w:pStyle w:val="ListBullet"/>
        <w:numPr>
          <w:ilvl w:val="0"/>
          <w:numId w:val="0"/>
        </w:numPr>
        <w:ind w:left="533" w:hanging="360"/>
        <w:rPr>
          <w:rFonts w:eastAsia="Arial"/>
        </w:rPr>
      </w:pPr>
      <w:r>
        <w:rPr>
          <w:rFonts w:eastAsia="Arial"/>
        </w:rPr>
        <w:tab/>
      </w:r>
      <w:r>
        <w:rPr>
          <w:rFonts w:eastAsia="Arial"/>
        </w:rPr>
        <w:tab/>
        <w:t>Officer s</w:t>
      </w:r>
      <w:r>
        <w:rPr>
          <w:rFonts w:eastAsia="Arial"/>
          <w:spacing w:val="-3"/>
        </w:rPr>
        <w:t>i</w:t>
      </w:r>
      <w:r>
        <w:rPr>
          <w:rFonts w:eastAsia="Arial"/>
          <w:spacing w:val="2"/>
        </w:rPr>
        <w:t>g</w:t>
      </w:r>
      <w:r>
        <w:rPr>
          <w:rFonts w:eastAsia="Arial"/>
        </w:rPr>
        <w:t>n</w:t>
      </w:r>
      <w:r>
        <w:rPr>
          <w:rFonts w:eastAsia="Arial"/>
          <w:spacing w:val="-1"/>
        </w:rPr>
        <w:t>a</w:t>
      </w:r>
      <w:r>
        <w:rPr>
          <w:rFonts w:eastAsia="Arial"/>
          <w:spacing w:val="1"/>
        </w:rPr>
        <w:t>t</w:t>
      </w:r>
      <w:r>
        <w:rPr>
          <w:rFonts w:eastAsia="Arial"/>
          <w:spacing w:val="-3"/>
        </w:rPr>
        <w:t>u</w:t>
      </w:r>
      <w:r>
        <w:rPr>
          <w:rFonts w:eastAsia="Arial"/>
          <w:spacing w:val="1"/>
        </w:rPr>
        <w:t>r</w:t>
      </w:r>
      <w:r>
        <w:rPr>
          <w:rFonts w:eastAsia="Arial"/>
        </w:rPr>
        <w:t>e</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E45FE6" w14:paraId="3DAF1808" w14:textId="77777777" w:rsidTr="00C6550D">
        <w:trPr>
          <w:trHeight w:val="439"/>
          <w:tblHeader/>
        </w:trPr>
        <w:tc>
          <w:tcPr>
            <w:tcW w:w="5000" w:type="pct"/>
          </w:tcPr>
          <w:p w14:paraId="0E5067E9" w14:textId="77777777" w:rsidR="00E45FE6" w:rsidRDefault="00E45FE6" w:rsidP="00C6550D">
            <w:pPr>
              <w:pStyle w:val="Heading2"/>
              <w:spacing w:before="120"/>
            </w:pPr>
          </w:p>
        </w:tc>
      </w:tr>
    </w:tbl>
    <w:p w14:paraId="0139C234" w14:textId="77777777" w:rsidR="00E45FE6" w:rsidRDefault="00E45FE6" w:rsidP="00E45FE6">
      <w:pPr>
        <w:pStyle w:val="ListBullet"/>
        <w:numPr>
          <w:ilvl w:val="0"/>
          <w:numId w:val="0"/>
        </w:numPr>
        <w:spacing w:before="480"/>
        <w:rPr>
          <w:rFonts w:eastAsia="Arial"/>
        </w:rPr>
      </w:pPr>
      <w:r>
        <w:rPr>
          <w:rFonts w:eastAsia="Arial"/>
        </w:rPr>
        <w:tab/>
      </w:r>
      <w:r>
        <w:rPr>
          <w:rFonts w:eastAsia="Arial"/>
        </w:rPr>
        <w:tab/>
        <w:t>Date:</w:t>
      </w:r>
    </w:p>
    <w:p w14:paraId="1FDBE975" w14:textId="77777777" w:rsidR="00E45FE6" w:rsidRDefault="00E45FE6">
      <w:pPr>
        <w:spacing w:before="0" w:after="0" w:line="240" w:lineRule="auto"/>
      </w:pPr>
      <w:r>
        <w:br w:type="page"/>
      </w:r>
    </w:p>
    <w:p w14:paraId="5297F98E" w14:textId="77777777" w:rsidR="00AA7A4C" w:rsidRPr="00D016A9" w:rsidRDefault="00E45FE6" w:rsidP="00E45FE6">
      <w:pPr>
        <w:pStyle w:val="Heading1"/>
        <w:rPr>
          <w:b/>
        </w:rPr>
      </w:pPr>
      <w:r w:rsidRPr="00D016A9">
        <w:rPr>
          <w:b/>
        </w:rPr>
        <w:lastRenderedPageBreak/>
        <w:t xml:space="preserve">Tenant </w:t>
      </w:r>
      <w:r w:rsidR="00B309A5">
        <w:rPr>
          <w:b/>
        </w:rPr>
        <w:t>Demographic Assessment</w:t>
      </w:r>
      <w:r w:rsidR="00B309A5" w:rsidRPr="00D016A9">
        <w:rPr>
          <w:b/>
        </w:rPr>
        <w:t xml:space="preserve"> </w:t>
      </w:r>
      <w:r w:rsidRPr="00D016A9">
        <w:rPr>
          <w:b/>
        </w:rPr>
        <w:t>Form</w:t>
      </w:r>
    </w:p>
    <w:p w14:paraId="2B4DAFF1" w14:textId="77777777" w:rsidR="008D6C03" w:rsidRPr="005621AB" w:rsidRDefault="00DD0491" w:rsidP="00967891">
      <w:pPr>
        <w:spacing w:before="240" w:after="360"/>
        <w:rPr>
          <w:rStyle w:val="Heading2Char"/>
          <w:b/>
          <w:color w:val="FF0000"/>
        </w:rPr>
      </w:pPr>
      <w:r w:rsidRPr="005621AB">
        <w:rPr>
          <w:rStyle w:val="Heading2Char"/>
          <w:b/>
          <w:color w:val="FF0000"/>
        </w:rPr>
        <w:t>Approved Participant/</w:t>
      </w:r>
      <w:r w:rsidR="008D6C03" w:rsidRPr="005621AB">
        <w:rPr>
          <w:rStyle w:val="Heading2Char"/>
          <w:b/>
          <w:color w:val="FF0000"/>
        </w:rPr>
        <w:t>Housing provider to complete</w:t>
      </w:r>
      <w:r w:rsidR="00945E15" w:rsidRPr="005621AB">
        <w:rPr>
          <w:rStyle w:val="Heading2Char"/>
          <w:b/>
          <w:color w:val="FF0000"/>
        </w:rPr>
        <w:t xml:space="preserve"> Questions 1, </w:t>
      </w:r>
      <w:r w:rsidR="008D6C03" w:rsidRPr="005621AB">
        <w:rPr>
          <w:rStyle w:val="Heading2Char"/>
          <w:b/>
          <w:color w:val="FF0000"/>
        </w:rPr>
        <w:t>2</w:t>
      </w:r>
      <w:r w:rsidR="00945E15" w:rsidRPr="005621AB">
        <w:rPr>
          <w:rStyle w:val="Heading2Char"/>
          <w:b/>
          <w:color w:val="FF0000"/>
        </w:rPr>
        <w:t xml:space="preserve"> and 3</w:t>
      </w:r>
    </w:p>
    <w:p w14:paraId="5E636932" w14:textId="77777777" w:rsidR="00E45FE6" w:rsidRDefault="00945E15" w:rsidP="00967891">
      <w:pPr>
        <w:pStyle w:val="Heading2"/>
        <w:numPr>
          <w:ilvl w:val="0"/>
          <w:numId w:val="62"/>
        </w:numPr>
      </w:pPr>
      <w:r>
        <w:t>Dwelling ID</w:t>
      </w:r>
      <w:r w:rsidR="00B6219C">
        <w:t xml:space="preserve"> (</w:t>
      </w:r>
      <w:r w:rsidR="00B6219C" w:rsidRPr="003F3856">
        <w:rPr>
          <w:color w:val="FF0000"/>
        </w:rPr>
        <w:t xml:space="preserve">* </w:t>
      </w:r>
      <w:r w:rsidR="00B6219C">
        <w:t>denotes mandatory question)</w:t>
      </w:r>
    </w:p>
    <w:tbl>
      <w:tblPr>
        <w:tblStyle w:val="TableGrid"/>
        <w:tblW w:w="0" w:type="auto"/>
        <w:tblLook w:val="04A0" w:firstRow="1" w:lastRow="0" w:firstColumn="1" w:lastColumn="0" w:noHBand="0" w:noVBand="1"/>
        <w:tblCaption w:val="Dwelling ID"/>
        <w:tblDescription w:val="Enter Dwelling ID number here"/>
      </w:tblPr>
      <w:tblGrid>
        <w:gridCol w:w="3382"/>
        <w:gridCol w:w="6704"/>
      </w:tblGrid>
      <w:tr w:rsidR="00945E15" w14:paraId="7D9A45B9" w14:textId="77777777" w:rsidTr="00D016A9">
        <w:trPr>
          <w:trHeight w:val="689"/>
          <w:tblHeader/>
        </w:trPr>
        <w:tc>
          <w:tcPr>
            <w:tcW w:w="3441" w:type="dxa"/>
            <w:shd w:val="clear" w:color="auto" w:fill="F2F2F2" w:themeFill="background1" w:themeFillShade="F2"/>
          </w:tcPr>
          <w:p w14:paraId="26C7894B" w14:textId="77777777" w:rsidR="00945E15" w:rsidRPr="00E45FE6" w:rsidRDefault="00945E15" w:rsidP="003B6FF9">
            <w:pPr>
              <w:rPr>
                <w:b/>
              </w:rPr>
            </w:pPr>
            <w:r w:rsidRPr="00E45FE6">
              <w:rPr>
                <w:b/>
              </w:rPr>
              <w:t>Dwelling ID number</w:t>
            </w:r>
            <w:r>
              <w:rPr>
                <w:b/>
              </w:rPr>
              <w:t xml:space="preserve"> </w:t>
            </w:r>
            <w:r w:rsidRPr="003F3856">
              <w:rPr>
                <w:color w:val="FF0000"/>
              </w:rPr>
              <w:t>*</w:t>
            </w:r>
            <w:r>
              <w:rPr>
                <w:color w:val="FF0000"/>
              </w:rPr>
              <w:t xml:space="preserve"> </w:t>
            </w:r>
          </w:p>
        </w:tc>
        <w:tc>
          <w:tcPr>
            <w:tcW w:w="6871" w:type="dxa"/>
          </w:tcPr>
          <w:p w14:paraId="4FEACBD3" w14:textId="77777777" w:rsidR="00945E15" w:rsidRDefault="00945E15" w:rsidP="003B6FF9"/>
        </w:tc>
      </w:tr>
    </w:tbl>
    <w:p w14:paraId="2271D5E0" w14:textId="77777777" w:rsidR="00945E15" w:rsidRPr="00945E15" w:rsidRDefault="00945E15" w:rsidP="00967891">
      <w:pPr>
        <w:pStyle w:val="Heading2"/>
        <w:numPr>
          <w:ilvl w:val="0"/>
          <w:numId w:val="62"/>
        </w:numPr>
      </w:pPr>
      <w:r>
        <w:t>Lease details (</w:t>
      </w:r>
      <w:r w:rsidRPr="003F3856">
        <w:rPr>
          <w:color w:val="FF0000"/>
        </w:rPr>
        <w:t xml:space="preserve">* </w:t>
      </w:r>
      <w:r>
        <w:t>denotes mandatory question)</w:t>
      </w:r>
    </w:p>
    <w:tbl>
      <w:tblPr>
        <w:tblStyle w:val="TableGrid"/>
        <w:tblW w:w="0" w:type="auto"/>
        <w:tblLook w:val="04A0" w:firstRow="1" w:lastRow="0" w:firstColumn="1" w:lastColumn="0" w:noHBand="0" w:noVBand="1"/>
        <w:tblCaption w:val="Lease details for Tenant Consent Form"/>
        <w:tblDescription w:val="Lease details for Tenant Consent Form"/>
      </w:tblPr>
      <w:tblGrid>
        <w:gridCol w:w="3383"/>
        <w:gridCol w:w="3357"/>
        <w:gridCol w:w="3346"/>
      </w:tblGrid>
      <w:tr w:rsidR="00E45FE6" w14:paraId="576B84E0" w14:textId="77777777" w:rsidTr="00C0768D">
        <w:trPr>
          <w:tblHeader/>
        </w:trPr>
        <w:tc>
          <w:tcPr>
            <w:tcW w:w="3441" w:type="dxa"/>
            <w:shd w:val="clear" w:color="auto" w:fill="F2F2F2" w:themeFill="background1" w:themeFillShade="F2"/>
          </w:tcPr>
          <w:p w14:paraId="0426BC09" w14:textId="77777777" w:rsidR="00E45FE6" w:rsidRPr="00E45FE6" w:rsidRDefault="00E45FE6">
            <w:pPr>
              <w:rPr>
                <w:b/>
              </w:rPr>
            </w:pPr>
            <w:r w:rsidRPr="00E45FE6">
              <w:rPr>
                <w:b/>
              </w:rPr>
              <w:t>Start and end date of current lease</w:t>
            </w:r>
            <w:r w:rsidR="000060F9">
              <w:rPr>
                <w:b/>
              </w:rPr>
              <w:t xml:space="preserve"> </w:t>
            </w:r>
            <w:r w:rsidR="000060F9" w:rsidRPr="003F3856">
              <w:rPr>
                <w:color w:val="FF0000"/>
              </w:rPr>
              <w:t>*</w:t>
            </w:r>
            <w:r w:rsidR="000060F9">
              <w:rPr>
                <w:b/>
              </w:rPr>
              <w:t xml:space="preserve"> </w:t>
            </w:r>
          </w:p>
        </w:tc>
        <w:tc>
          <w:tcPr>
            <w:tcW w:w="3437" w:type="dxa"/>
          </w:tcPr>
          <w:p w14:paraId="5D084796" w14:textId="77777777" w:rsidR="00E45FE6" w:rsidRPr="00E45FE6" w:rsidRDefault="00E45FE6" w:rsidP="00E45FE6">
            <w:pPr>
              <w:rPr>
                <w:b/>
              </w:rPr>
            </w:pPr>
            <w:r w:rsidRPr="00E45FE6">
              <w:rPr>
                <w:b/>
              </w:rPr>
              <w:t>From:</w:t>
            </w:r>
          </w:p>
        </w:tc>
        <w:tc>
          <w:tcPr>
            <w:tcW w:w="3434" w:type="dxa"/>
          </w:tcPr>
          <w:p w14:paraId="21AF26AD" w14:textId="77777777" w:rsidR="00E45FE6" w:rsidRPr="00E45FE6" w:rsidRDefault="00E45FE6" w:rsidP="00E45FE6">
            <w:pPr>
              <w:rPr>
                <w:b/>
              </w:rPr>
            </w:pPr>
            <w:r w:rsidRPr="00E45FE6">
              <w:rPr>
                <w:b/>
              </w:rPr>
              <w:t xml:space="preserve">To: </w:t>
            </w:r>
          </w:p>
        </w:tc>
      </w:tr>
      <w:tr w:rsidR="00E45FE6" w14:paraId="3F69FF87" w14:textId="77777777" w:rsidTr="00D016A9">
        <w:trPr>
          <w:trHeight w:val="717"/>
        </w:trPr>
        <w:tc>
          <w:tcPr>
            <w:tcW w:w="3441" w:type="dxa"/>
            <w:shd w:val="clear" w:color="auto" w:fill="F2F2F2" w:themeFill="background1" w:themeFillShade="F2"/>
          </w:tcPr>
          <w:p w14:paraId="52D570E5" w14:textId="77777777" w:rsidR="00E45FE6" w:rsidRPr="00E45FE6" w:rsidRDefault="00E45FE6">
            <w:pPr>
              <w:rPr>
                <w:b/>
              </w:rPr>
            </w:pPr>
            <w:r w:rsidRPr="00E45FE6">
              <w:rPr>
                <w:b/>
              </w:rPr>
              <w:t>New Lease dates</w:t>
            </w:r>
            <w:r w:rsidR="003F3856">
              <w:rPr>
                <w:b/>
              </w:rPr>
              <w:t xml:space="preserve"> </w:t>
            </w:r>
            <w:r w:rsidR="003F3856" w:rsidRPr="003F3856">
              <w:rPr>
                <w:color w:val="FF0000"/>
              </w:rPr>
              <w:t>*</w:t>
            </w:r>
            <w:r w:rsidR="003F3856">
              <w:rPr>
                <w:b/>
              </w:rPr>
              <w:t xml:space="preserve"> </w:t>
            </w:r>
          </w:p>
        </w:tc>
        <w:tc>
          <w:tcPr>
            <w:tcW w:w="3437" w:type="dxa"/>
          </w:tcPr>
          <w:p w14:paraId="6158F421" w14:textId="77777777" w:rsidR="00E45FE6" w:rsidRPr="00E45FE6" w:rsidRDefault="00E45FE6" w:rsidP="00E45FE6">
            <w:pPr>
              <w:rPr>
                <w:b/>
              </w:rPr>
            </w:pPr>
            <w:r w:rsidRPr="00E45FE6">
              <w:rPr>
                <w:b/>
              </w:rPr>
              <w:t xml:space="preserve">From: </w:t>
            </w:r>
          </w:p>
        </w:tc>
        <w:tc>
          <w:tcPr>
            <w:tcW w:w="3434" w:type="dxa"/>
          </w:tcPr>
          <w:p w14:paraId="2C9A8841" w14:textId="77777777" w:rsidR="00E45FE6" w:rsidRPr="00E45FE6" w:rsidRDefault="00E45FE6" w:rsidP="00E45FE6">
            <w:pPr>
              <w:rPr>
                <w:b/>
              </w:rPr>
            </w:pPr>
            <w:r w:rsidRPr="00E45FE6">
              <w:rPr>
                <w:b/>
              </w:rPr>
              <w:t>To:</w:t>
            </w:r>
          </w:p>
        </w:tc>
      </w:tr>
      <w:tr w:rsidR="00E45FE6" w14:paraId="4754E64D" w14:textId="77777777" w:rsidTr="00DD2336">
        <w:tc>
          <w:tcPr>
            <w:tcW w:w="3441" w:type="dxa"/>
            <w:shd w:val="clear" w:color="auto" w:fill="F2F2F2" w:themeFill="background1" w:themeFillShade="F2"/>
          </w:tcPr>
          <w:p w14:paraId="607CB6AE" w14:textId="77777777" w:rsidR="00E45FE6" w:rsidRPr="00E45FE6" w:rsidRDefault="00E45FE6" w:rsidP="00E45FE6">
            <w:pPr>
              <w:rPr>
                <w:b/>
              </w:rPr>
            </w:pPr>
            <w:r w:rsidRPr="00E45FE6">
              <w:rPr>
                <w:b/>
              </w:rPr>
              <w:t>Ongoing lease?</w:t>
            </w:r>
          </w:p>
          <w:p w14:paraId="2B792CD8" w14:textId="77777777" w:rsidR="00E45FE6" w:rsidRDefault="00E45FE6" w:rsidP="00E45FE6">
            <w:r>
              <w:t>(Circle as appropriate</w:t>
            </w:r>
            <w:r w:rsidR="003F3856">
              <w:t>)</w:t>
            </w:r>
          </w:p>
        </w:tc>
        <w:tc>
          <w:tcPr>
            <w:tcW w:w="3437" w:type="dxa"/>
            <w:vAlign w:val="center"/>
          </w:tcPr>
          <w:p w14:paraId="62BA2911" w14:textId="77777777" w:rsidR="00E45FE6" w:rsidRPr="00E45FE6" w:rsidRDefault="00E45FE6" w:rsidP="00E45FE6">
            <w:pPr>
              <w:jc w:val="center"/>
              <w:rPr>
                <w:b/>
              </w:rPr>
            </w:pPr>
            <w:r w:rsidRPr="00E45FE6">
              <w:rPr>
                <w:b/>
              </w:rPr>
              <w:t>Yes</w:t>
            </w:r>
          </w:p>
        </w:tc>
        <w:tc>
          <w:tcPr>
            <w:tcW w:w="3434" w:type="dxa"/>
            <w:vAlign w:val="center"/>
          </w:tcPr>
          <w:p w14:paraId="1AC65FC6" w14:textId="77777777" w:rsidR="00E45FE6" w:rsidRPr="00E45FE6" w:rsidRDefault="00E45FE6" w:rsidP="00E45FE6">
            <w:pPr>
              <w:jc w:val="center"/>
              <w:rPr>
                <w:b/>
              </w:rPr>
            </w:pPr>
            <w:r w:rsidRPr="00E45FE6">
              <w:rPr>
                <w:b/>
              </w:rPr>
              <w:t>No</w:t>
            </w:r>
          </w:p>
        </w:tc>
      </w:tr>
      <w:tr w:rsidR="000060F9" w14:paraId="1D64BCCB" w14:textId="77777777" w:rsidTr="003B6FF9">
        <w:tc>
          <w:tcPr>
            <w:tcW w:w="3441" w:type="dxa"/>
            <w:shd w:val="clear" w:color="auto" w:fill="F2F2F2" w:themeFill="background1" w:themeFillShade="F2"/>
          </w:tcPr>
          <w:p w14:paraId="1F13FABB" w14:textId="77777777" w:rsidR="000060F9" w:rsidRPr="00E45FE6" w:rsidRDefault="000060F9" w:rsidP="003B6FF9">
            <w:pPr>
              <w:rPr>
                <w:b/>
              </w:rPr>
            </w:pPr>
            <w:r>
              <w:rPr>
                <w:b/>
              </w:rPr>
              <w:t>What dates do changes in the Tenant Demographic Assessment (TDA) start from?</w:t>
            </w:r>
            <w:r w:rsidRPr="00E60A57">
              <w:rPr>
                <w:b/>
                <w:color w:val="FF0000"/>
              </w:rPr>
              <w:t xml:space="preserve"> *</w:t>
            </w:r>
          </w:p>
        </w:tc>
        <w:tc>
          <w:tcPr>
            <w:tcW w:w="3437" w:type="dxa"/>
          </w:tcPr>
          <w:p w14:paraId="5C869AD8" w14:textId="77777777" w:rsidR="000060F9" w:rsidRPr="00E45FE6" w:rsidRDefault="000060F9" w:rsidP="003B6FF9">
            <w:pPr>
              <w:rPr>
                <w:b/>
              </w:rPr>
            </w:pPr>
            <w:r w:rsidRPr="00E45FE6">
              <w:rPr>
                <w:b/>
              </w:rPr>
              <w:t>From:</w:t>
            </w:r>
          </w:p>
        </w:tc>
        <w:tc>
          <w:tcPr>
            <w:tcW w:w="3434" w:type="dxa"/>
          </w:tcPr>
          <w:p w14:paraId="32EF322D" w14:textId="77777777" w:rsidR="000060F9" w:rsidRPr="00E45FE6" w:rsidRDefault="000060F9" w:rsidP="003B6FF9">
            <w:pPr>
              <w:rPr>
                <w:b/>
              </w:rPr>
            </w:pPr>
            <w:r w:rsidRPr="00E45FE6">
              <w:rPr>
                <w:b/>
              </w:rPr>
              <w:t xml:space="preserve">To: </w:t>
            </w:r>
          </w:p>
        </w:tc>
      </w:tr>
    </w:tbl>
    <w:p w14:paraId="3CAB866C" w14:textId="77777777" w:rsidR="003F3856" w:rsidRDefault="003F3856" w:rsidP="00967891">
      <w:pPr>
        <w:pStyle w:val="Heading2"/>
        <w:numPr>
          <w:ilvl w:val="0"/>
          <w:numId w:val="62"/>
        </w:numPr>
      </w:pPr>
      <w:r>
        <w:t>Rent details (</w:t>
      </w:r>
      <w:r w:rsidRPr="003F3856">
        <w:rPr>
          <w:color w:val="FF0000"/>
        </w:rPr>
        <w:t xml:space="preserve">* </w:t>
      </w:r>
      <w:r>
        <w:t>denotes mandatory question)</w:t>
      </w:r>
    </w:p>
    <w:tbl>
      <w:tblPr>
        <w:tblStyle w:val="TableGrid"/>
        <w:tblW w:w="10312" w:type="dxa"/>
        <w:tblLayout w:type="fixed"/>
        <w:tblLook w:val="04A0" w:firstRow="1" w:lastRow="0" w:firstColumn="1" w:lastColumn="0" w:noHBand="0" w:noVBand="1"/>
        <w:tblCaption w:val="Lease details for Tenant Consent Form"/>
        <w:tblDescription w:val="Lease details for Tenant Consent Form"/>
      </w:tblPr>
      <w:tblGrid>
        <w:gridCol w:w="3276"/>
        <w:gridCol w:w="7036"/>
      </w:tblGrid>
      <w:tr w:rsidR="00945E15" w14:paraId="2A7B9552" w14:textId="77777777" w:rsidTr="00B93C5D">
        <w:trPr>
          <w:trHeight w:val="1150"/>
          <w:tblHeader/>
        </w:trPr>
        <w:tc>
          <w:tcPr>
            <w:tcW w:w="3276" w:type="dxa"/>
            <w:shd w:val="clear" w:color="auto" w:fill="F2F2F2" w:themeFill="background1" w:themeFillShade="F2"/>
          </w:tcPr>
          <w:p w14:paraId="1B50AC70" w14:textId="77777777" w:rsidR="00945E15" w:rsidRDefault="00945E15" w:rsidP="003B6FF9">
            <w:pPr>
              <w:rPr>
                <w:b/>
              </w:rPr>
            </w:pPr>
            <w:r>
              <w:rPr>
                <w:b/>
              </w:rPr>
              <w:t xml:space="preserve">What is the market value rent for the dwelling, including the NRAS market rent index (CPI) if applicable? </w:t>
            </w:r>
            <w:r w:rsidRPr="003F3856">
              <w:rPr>
                <w:b/>
                <w:color w:val="FF0000"/>
              </w:rPr>
              <w:t>*</w:t>
            </w:r>
          </w:p>
        </w:tc>
        <w:tc>
          <w:tcPr>
            <w:tcW w:w="7036" w:type="dxa"/>
            <w:vAlign w:val="center"/>
          </w:tcPr>
          <w:p w14:paraId="00F3F7F1" w14:textId="77777777" w:rsidR="00945E15" w:rsidRDefault="00945E15" w:rsidP="00D016A9">
            <w:pPr>
              <w:rPr>
                <w:b/>
              </w:rPr>
            </w:pPr>
            <w:r>
              <w:rPr>
                <w:b/>
              </w:rPr>
              <w:t>$</w:t>
            </w:r>
          </w:p>
        </w:tc>
      </w:tr>
      <w:tr w:rsidR="00945E15" w14:paraId="08718512" w14:textId="77777777" w:rsidTr="00B93C5D">
        <w:trPr>
          <w:trHeight w:val="1150"/>
          <w:tblHeader/>
        </w:trPr>
        <w:tc>
          <w:tcPr>
            <w:tcW w:w="3276" w:type="dxa"/>
            <w:shd w:val="clear" w:color="auto" w:fill="F2F2F2" w:themeFill="background1" w:themeFillShade="F2"/>
          </w:tcPr>
          <w:p w14:paraId="621C2A2E" w14:textId="77777777" w:rsidR="00945E15" w:rsidRDefault="00945E15" w:rsidP="003B6FF9">
            <w:pPr>
              <w:rPr>
                <w:b/>
              </w:rPr>
            </w:pPr>
            <w:r>
              <w:rPr>
                <w:b/>
              </w:rPr>
              <w:t>What is the current rent charged?</w:t>
            </w:r>
            <w:r w:rsidRPr="003F3856">
              <w:rPr>
                <w:b/>
                <w:color w:val="FF0000"/>
              </w:rPr>
              <w:t xml:space="preserve"> *</w:t>
            </w:r>
          </w:p>
        </w:tc>
        <w:tc>
          <w:tcPr>
            <w:tcW w:w="7036" w:type="dxa"/>
            <w:vAlign w:val="center"/>
          </w:tcPr>
          <w:p w14:paraId="6D8AFF50" w14:textId="77777777" w:rsidR="00945E15" w:rsidRDefault="00945E15" w:rsidP="00D016A9">
            <w:pPr>
              <w:rPr>
                <w:b/>
              </w:rPr>
            </w:pPr>
            <w:r>
              <w:rPr>
                <w:b/>
              </w:rPr>
              <w:t xml:space="preserve">$ </w:t>
            </w:r>
          </w:p>
        </w:tc>
      </w:tr>
    </w:tbl>
    <w:p w14:paraId="060AB153" w14:textId="77777777" w:rsidR="00813CFE" w:rsidRDefault="00813CFE" w:rsidP="00967891">
      <w:pPr>
        <w:spacing w:before="240" w:after="0" w:line="240" w:lineRule="auto"/>
        <w:rPr>
          <w:rStyle w:val="Heading2Char"/>
          <w:b/>
        </w:rPr>
      </w:pPr>
    </w:p>
    <w:p w14:paraId="63416FF4" w14:textId="77777777" w:rsidR="00526CE8" w:rsidRDefault="00526CE8" w:rsidP="00967891">
      <w:pPr>
        <w:spacing w:before="240" w:after="0" w:line="240" w:lineRule="auto"/>
        <w:rPr>
          <w:rStyle w:val="Heading2Char"/>
          <w:color w:val="FF0000"/>
        </w:rPr>
      </w:pPr>
      <w:r>
        <w:rPr>
          <w:rStyle w:val="Heading2Char"/>
          <w:color w:val="FF0000"/>
        </w:rPr>
        <w:br w:type="page"/>
      </w:r>
    </w:p>
    <w:p w14:paraId="6070C353" w14:textId="77777777" w:rsidR="00813CFE" w:rsidRPr="005621AB" w:rsidRDefault="00813CFE" w:rsidP="00967891">
      <w:pPr>
        <w:spacing w:before="240" w:after="240"/>
        <w:rPr>
          <w:rStyle w:val="Heading2Char"/>
          <w:b/>
          <w:color w:val="FF0000"/>
        </w:rPr>
      </w:pPr>
      <w:r w:rsidRPr="005621AB">
        <w:rPr>
          <w:rStyle w:val="Heading2Char"/>
          <w:b/>
          <w:color w:val="FF0000"/>
        </w:rPr>
        <w:lastRenderedPageBreak/>
        <w:t>**Tenant to complete Questions 4 to 1</w:t>
      </w:r>
      <w:r w:rsidR="001D65DE" w:rsidRPr="005621AB">
        <w:rPr>
          <w:rStyle w:val="Heading2Char"/>
          <w:b/>
          <w:color w:val="FF0000"/>
        </w:rPr>
        <w:t>0</w:t>
      </w:r>
      <w:r w:rsidRPr="005621AB">
        <w:rPr>
          <w:rStyle w:val="Heading2Char"/>
          <w:b/>
          <w:color w:val="FF0000"/>
        </w:rPr>
        <w:t>**</w:t>
      </w:r>
    </w:p>
    <w:p w14:paraId="61021F44" w14:textId="77777777" w:rsidR="00945E15" w:rsidRDefault="00945E15" w:rsidP="00967891">
      <w:pPr>
        <w:pStyle w:val="Heading2"/>
        <w:numPr>
          <w:ilvl w:val="0"/>
          <w:numId w:val="62"/>
        </w:numPr>
      </w:pPr>
      <w:r>
        <w:t>Age composition of household (</w:t>
      </w:r>
      <w:r>
        <w:rPr>
          <w:color w:val="FF0000"/>
        </w:rPr>
        <w:t xml:space="preserve">* </w:t>
      </w:r>
      <w:r>
        <w:t>denotes mandatory question)</w:t>
      </w:r>
    </w:p>
    <w:p w14:paraId="297664EC" w14:textId="77777777" w:rsidR="00945E15" w:rsidRDefault="00945E15">
      <w:r>
        <w:t xml:space="preserve">What are the ages of all residents in your household? </w:t>
      </w:r>
      <w:r w:rsidRPr="00FC0A60">
        <w:rPr>
          <w:b/>
          <w:color w:val="FF0000"/>
        </w:rPr>
        <w:t xml:space="preserve">* </w:t>
      </w:r>
    </w:p>
    <w:tbl>
      <w:tblPr>
        <w:tblStyle w:val="TableGrid"/>
        <w:tblW w:w="0" w:type="auto"/>
        <w:tblLook w:val="04A0" w:firstRow="1" w:lastRow="0" w:firstColumn="1" w:lastColumn="0" w:noHBand="0" w:noVBand="1"/>
        <w:tblCaption w:val="Ages of all tenants in the household"/>
        <w:tblDescription w:val="Asks for a breakdown of the ages of all residents in the dwelling."/>
      </w:tblPr>
      <w:tblGrid>
        <w:gridCol w:w="2502"/>
        <w:gridCol w:w="7584"/>
      </w:tblGrid>
      <w:tr w:rsidR="00945E15" w14:paraId="04A41695" w14:textId="77777777" w:rsidTr="003B6FF9">
        <w:trPr>
          <w:tblHeader/>
        </w:trPr>
        <w:tc>
          <w:tcPr>
            <w:tcW w:w="2552" w:type="dxa"/>
            <w:shd w:val="clear" w:color="auto" w:fill="F2F2F2" w:themeFill="background1" w:themeFillShade="F2"/>
          </w:tcPr>
          <w:p w14:paraId="3E0A76D2" w14:textId="77777777" w:rsidR="00945E15" w:rsidRPr="00FC0A60" w:rsidRDefault="00945E15" w:rsidP="003B6FF9">
            <w:pPr>
              <w:rPr>
                <w:b/>
              </w:rPr>
            </w:pPr>
            <w:r w:rsidRPr="00FC0A60">
              <w:rPr>
                <w:b/>
              </w:rPr>
              <w:t>Age</w:t>
            </w:r>
          </w:p>
        </w:tc>
        <w:tc>
          <w:tcPr>
            <w:tcW w:w="7760" w:type="dxa"/>
            <w:shd w:val="clear" w:color="auto" w:fill="F2F2F2" w:themeFill="background1" w:themeFillShade="F2"/>
          </w:tcPr>
          <w:p w14:paraId="327D1BE6" w14:textId="77777777" w:rsidR="00945E15" w:rsidRPr="00FC0A60" w:rsidRDefault="00945E15" w:rsidP="003B6FF9">
            <w:pPr>
              <w:rPr>
                <w:b/>
              </w:rPr>
            </w:pPr>
            <w:r w:rsidRPr="00FC0A60">
              <w:rPr>
                <w:b/>
              </w:rPr>
              <w:t>Number of household residents</w:t>
            </w:r>
          </w:p>
        </w:tc>
      </w:tr>
      <w:tr w:rsidR="00945E15" w14:paraId="65E2BB02" w14:textId="77777777" w:rsidTr="003B6FF9">
        <w:tc>
          <w:tcPr>
            <w:tcW w:w="2552" w:type="dxa"/>
          </w:tcPr>
          <w:p w14:paraId="2603054F" w14:textId="77777777" w:rsidR="00945E15" w:rsidRDefault="00945E15" w:rsidP="003B6FF9">
            <w:r>
              <w:t>0 – 4 years</w:t>
            </w:r>
          </w:p>
        </w:tc>
        <w:tc>
          <w:tcPr>
            <w:tcW w:w="7760" w:type="dxa"/>
          </w:tcPr>
          <w:p w14:paraId="5CEF5D7F" w14:textId="77777777" w:rsidR="00945E15" w:rsidRDefault="00945E15" w:rsidP="003B6FF9"/>
        </w:tc>
      </w:tr>
      <w:tr w:rsidR="00945E15" w14:paraId="4F06EDE0" w14:textId="77777777" w:rsidTr="003B6FF9">
        <w:tc>
          <w:tcPr>
            <w:tcW w:w="2552" w:type="dxa"/>
          </w:tcPr>
          <w:p w14:paraId="462D2ED1" w14:textId="77777777" w:rsidR="00945E15" w:rsidRDefault="00945E15" w:rsidP="003B6FF9">
            <w:r>
              <w:t>5 – 17 years</w:t>
            </w:r>
          </w:p>
        </w:tc>
        <w:tc>
          <w:tcPr>
            <w:tcW w:w="7760" w:type="dxa"/>
          </w:tcPr>
          <w:p w14:paraId="4E69E1C4" w14:textId="77777777" w:rsidR="00945E15" w:rsidRDefault="00945E15" w:rsidP="003B6FF9"/>
        </w:tc>
      </w:tr>
      <w:tr w:rsidR="00945E15" w14:paraId="391B7BB7" w14:textId="77777777" w:rsidTr="003B6FF9">
        <w:tc>
          <w:tcPr>
            <w:tcW w:w="2552" w:type="dxa"/>
          </w:tcPr>
          <w:p w14:paraId="57E083C3" w14:textId="77777777" w:rsidR="00945E15" w:rsidRDefault="00945E15" w:rsidP="003B6FF9">
            <w:r>
              <w:t>18 – 54 years</w:t>
            </w:r>
          </w:p>
        </w:tc>
        <w:tc>
          <w:tcPr>
            <w:tcW w:w="7760" w:type="dxa"/>
          </w:tcPr>
          <w:p w14:paraId="5B2BC46D" w14:textId="77777777" w:rsidR="00945E15" w:rsidRDefault="00945E15" w:rsidP="003B6FF9"/>
        </w:tc>
      </w:tr>
      <w:tr w:rsidR="00945E15" w14:paraId="3B4B2E8F" w14:textId="77777777" w:rsidTr="003B6FF9">
        <w:tc>
          <w:tcPr>
            <w:tcW w:w="2552" w:type="dxa"/>
          </w:tcPr>
          <w:p w14:paraId="6E65E775" w14:textId="77777777" w:rsidR="00945E15" w:rsidRDefault="00945E15" w:rsidP="003B6FF9">
            <w:r>
              <w:t>55 &amp; over</w:t>
            </w:r>
          </w:p>
        </w:tc>
        <w:tc>
          <w:tcPr>
            <w:tcW w:w="7760" w:type="dxa"/>
          </w:tcPr>
          <w:p w14:paraId="566D5463" w14:textId="77777777" w:rsidR="00945E15" w:rsidRDefault="00945E15" w:rsidP="003B6FF9"/>
        </w:tc>
      </w:tr>
    </w:tbl>
    <w:p w14:paraId="4E46008F" w14:textId="77777777" w:rsidR="00F40617" w:rsidRDefault="00F40617" w:rsidP="00967891">
      <w:pPr>
        <w:pStyle w:val="Heading2"/>
        <w:numPr>
          <w:ilvl w:val="0"/>
          <w:numId w:val="62"/>
        </w:numPr>
        <w:ind w:left="714" w:hanging="357"/>
      </w:pPr>
      <w:r>
        <w:t>Household Demographics (</w:t>
      </w:r>
      <w:r>
        <w:rPr>
          <w:color w:val="FF0000"/>
        </w:rPr>
        <w:t xml:space="preserve">* </w:t>
      </w:r>
      <w:r>
        <w:t>denotes mandatory question)</w:t>
      </w:r>
    </w:p>
    <w:tbl>
      <w:tblPr>
        <w:tblStyle w:val="TableGrid"/>
        <w:tblW w:w="0" w:type="auto"/>
        <w:tblLook w:val="04A0" w:firstRow="1" w:lastRow="0" w:firstColumn="1" w:lastColumn="0" w:noHBand="0" w:noVBand="1"/>
        <w:tblCaption w:val="Household demographics"/>
        <w:tblDescription w:val="Asks questions around the number of couples, sole parents, indepenmdent minors, and whether residents identify as having a disability, or as an Aboriginal or Torres Strait Island decent."/>
      </w:tblPr>
      <w:tblGrid>
        <w:gridCol w:w="5411"/>
        <w:gridCol w:w="4675"/>
      </w:tblGrid>
      <w:tr w:rsidR="00F40617" w14:paraId="2B569833" w14:textId="77777777" w:rsidTr="00786EEE">
        <w:trPr>
          <w:tblHeader/>
        </w:trPr>
        <w:tc>
          <w:tcPr>
            <w:tcW w:w="5529" w:type="dxa"/>
            <w:shd w:val="clear" w:color="auto" w:fill="F2F2F2" w:themeFill="background1" w:themeFillShade="F2"/>
          </w:tcPr>
          <w:p w14:paraId="6E905B44" w14:textId="77777777" w:rsidR="00F40617" w:rsidRPr="00097F7B" w:rsidRDefault="00F40617" w:rsidP="00786EEE">
            <w:pPr>
              <w:rPr>
                <w:b/>
              </w:rPr>
            </w:pPr>
            <w:r>
              <w:rPr>
                <w:b/>
              </w:rPr>
              <w:t>Household demographics</w:t>
            </w:r>
          </w:p>
        </w:tc>
        <w:tc>
          <w:tcPr>
            <w:tcW w:w="4783" w:type="dxa"/>
            <w:shd w:val="clear" w:color="auto" w:fill="F2F2F2" w:themeFill="background1" w:themeFillShade="F2"/>
          </w:tcPr>
          <w:p w14:paraId="330A406E" w14:textId="77777777" w:rsidR="00F40617" w:rsidRPr="00081966" w:rsidRDefault="00F40617" w:rsidP="00786EEE">
            <w:pPr>
              <w:rPr>
                <w:b/>
              </w:rPr>
            </w:pPr>
            <w:r>
              <w:rPr>
                <w:b/>
              </w:rPr>
              <w:t>Number applicable</w:t>
            </w:r>
          </w:p>
        </w:tc>
      </w:tr>
      <w:tr w:rsidR="00F40617" w14:paraId="51675718" w14:textId="77777777" w:rsidTr="00786EEE">
        <w:trPr>
          <w:tblHeader/>
        </w:trPr>
        <w:tc>
          <w:tcPr>
            <w:tcW w:w="5529" w:type="dxa"/>
            <w:shd w:val="clear" w:color="auto" w:fill="auto"/>
          </w:tcPr>
          <w:p w14:paraId="3419A702" w14:textId="77777777" w:rsidR="00F40617" w:rsidRPr="00081966" w:rsidRDefault="00F40617" w:rsidP="00786EEE">
            <w:r w:rsidRPr="00081966">
              <w:t xml:space="preserve">How many couples are in the Household? </w:t>
            </w:r>
            <w:r w:rsidRPr="00081966">
              <w:rPr>
                <w:b/>
                <w:color w:val="FF0000"/>
              </w:rPr>
              <w:t>*</w:t>
            </w:r>
          </w:p>
        </w:tc>
        <w:tc>
          <w:tcPr>
            <w:tcW w:w="4783" w:type="dxa"/>
          </w:tcPr>
          <w:p w14:paraId="5728C055" w14:textId="77777777" w:rsidR="00F40617" w:rsidRDefault="00F40617" w:rsidP="00786EEE"/>
        </w:tc>
      </w:tr>
      <w:tr w:rsidR="00F40617" w14:paraId="53173E35" w14:textId="77777777" w:rsidTr="00786EEE">
        <w:tc>
          <w:tcPr>
            <w:tcW w:w="5529" w:type="dxa"/>
            <w:shd w:val="clear" w:color="auto" w:fill="auto"/>
          </w:tcPr>
          <w:p w14:paraId="048501DF" w14:textId="77777777" w:rsidR="00F40617" w:rsidRPr="00081966" w:rsidRDefault="00F40617" w:rsidP="00786EEE">
            <w:r w:rsidRPr="00081966">
              <w:t xml:space="preserve">How many sole parents are in the household? </w:t>
            </w:r>
            <w:r w:rsidRPr="00081966">
              <w:rPr>
                <w:b/>
                <w:color w:val="FF0000"/>
              </w:rPr>
              <w:t>*</w:t>
            </w:r>
          </w:p>
        </w:tc>
        <w:tc>
          <w:tcPr>
            <w:tcW w:w="4783" w:type="dxa"/>
          </w:tcPr>
          <w:p w14:paraId="7DA58CCB" w14:textId="77777777" w:rsidR="00F40617" w:rsidRDefault="00F40617" w:rsidP="00786EEE"/>
        </w:tc>
      </w:tr>
      <w:tr w:rsidR="00F40617" w14:paraId="39C7C352" w14:textId="77777777" w:rsidTr="00786EEE">
        <w:tc>
          <w:tcPr>
            <w:tcW w:w="5529" w:type="dxa"/>
            <w:shd w:val="clear" w:color="auto" w:fill="auto"/>
          </w:tcPr>
          <w:p w14:paraId="3DBA57D6" w14:textId="77777777" w:rsidR="00F40617" w:rsidRPr="00081966" w:rsidRDefault="00F40617" w:rsidP="00786EEE">
            <w:r w:rsidRPr="00081966">
              <w:t xml:space="preserve">How many independent minors are in the household? </w:t>
            </w:r>
            <w:r w:rsidRPr="00081966">
              <w:rPr>
                <w:b/>
                <w:color w:val="FF0000"/>
              </w:rPr>
              <w:t>*</w:t>
            </w:r>
          </w:p>
          <w:p w14:paraId="30C88BC1" w14:textId="77777777" w:rsidR="00F40617" w:rsidRPr="00081966" w:rsidRDefault="00F40617">
            <w:r w:rsidRPr="00081966">
              <w:t>(</w:t>
            </w:r>
            <w:r w:rsidRPr="003E4051">
              <w:rPr>
                <w:b/>
              </w:rPr>
              <w:t>Independent minors</w:t>
            </w:r>
            <w:r w:rsidRPr="00081966">
              <w:t xml:space="preserve"> are those aged under 18 years </w:t>
            </w:r>
            <w:r>
              <w:t xml:space="preserve">living independently and who </w:t>
            </w:r>
            <w:r w:rsidR="001D65DE">
              <w:t>are</w:t>
            </w:r>
            <w:r w:rsidRPr="005621AB">
              <w:rPr>
                <w:b/>
              </w:rPr>
              <w:t xml:space="preserve"> </w:t>
            </w:r>
            <w:r w:rsidRPr="005621AB">
              <w:rPr>
                <w:b/>
                <w:u w:val="single"/>
              </w:rPr>
              <w:t>not</w:t>
            </w:r>
            <w:r w:rsidRPr="005621AB">
              <w:rPr>
                <w:b/>
              </w:rPr>
              <w:t xml:space="preserve"> </w:t>
            </w:r>
            <w:r w:rsidRPr="00081966">
              <w:t>financially dependent on</w:t>
            </w:r>
            <w:r>
              <w:t xml:space="preserve"> an eligible tenant over the age of 18 years old</w:t>
            </w:r>
            <w:r w:rsidRPr="00081966">
              <w:t>)</w:t>
            </w:r>
          </w:p>
        </w:tc>
        <w:tc>
          <w:tcPr>
            <w:tcW w:w="4783" w:type="dxa"/>
          </w:tcPr>
          <w:p w14:paraId="18A62AE1" w14:textId="77777777" w:rsidR="00F40617" w:rsidRDefault="00F40617" w:rsidP="00786EEE"/>
        </w:tc>
      </w:tr>
      <w:tr w:rsidR="00F40617" w14:paraId="1BAC017E" w14:textId="77777777" w:rsidTr="00786EEE">
        <w:tc>
          <w:tcPr>
            <w:tcW w:w="5529" w:type="dxa"/>
            <w:shd w:val="clear" w:color="auto" w:fill="auto"/>
          </w:tcPr>
          <w:p w14:paraId="3F9CE280" w14:textId="77777777" w:rsidR="00F40617" w:rsidRPr="00081966" w:rsidRDefault="00F40617" w:rsidP="00786EEE">
            <w:r w:rsidRPr="00081966">
              <w:t>How many residents in the household identify as being of Aboriginal and Torres Strait Island descent?</w:t>
            </w:r>
          </w:p>
        </w:tc>
        <w:tc>
          <w:tcPr>
            <w:tcW w:w="4783" w:type="dxa"/>
          </w:tcPr>
          <w:p w14:paraId="00AA2DCF" w14:textId="77777777" w:rsidR="00F40617" w:rsidRDefault="00F40617" w:rsidP="00786EEE"/>
        </w:tc>
      </w:tr>
      <w:tr w:rsidR="00F40617" w14:paraId="35454C55" w14:textId="77777777" w:rsidTr="00786EEE">
        <w:tc>
          <w:tcPr>
            <w:tcW w:w="5529" w:type="dxa"/>
            <w:shd w:val="clear" w:color="auto" w:fill="auto"/>
          </w:tcPr>
          <w:p w14:paraId="30C20775" w14:textId="77777777" w:rsidR="00F40617" w:rsidRPr="00081966" w:rsidRDefault="00F40617" w:rsidP="00786EEE">
            <w:r w:rsidRPr="00081966">
              <w:t>How many residents in the household identify as having a disability?</w:t>
            </w:r>
          </w:p>
        </w:tc>
        <w:tc>
          <w:tcPr>
            <w:tcW w:w="4783" w:type="dxa"/>
          </w:tcPr>
          <w:p w14:paraId="1EA4D9D4" w14:textId="77777777" w:rsidR="00F40617" w:rsidRDefault="00F40617" w:rsidP="00786EEE"/>
        </w:tc>
      </w:tr>
    </w:tbl>
    <w:p w14:paraId="3E8E1E73" w14:textId="77777777" w:rsidR="00276A32" w:rsidRDefault="00945E15" w:rsidP="00967891">
      <w:pPr>
        <w:pStyle w:val="Heading2"/>
        <w:numPr>
          <w:ilvl w:val="0"/>
          <w:numId w:val="62"/>
        </w:numPr>
        <w:ind w:left="714" w:hanging="357"/>
      </w:pPr>
      <w:r>
        <w:t>Gross Household Income</w:t>
      </w:r>
      <w:r w:rsidR="00276A32" w:rsidRPr="00D016A9">
        <w:rPr>
          <w:color w:val="FF0000"/>
        </w:rPr>
        <w:t>*</w:t>
      </w:r>
      <w:r>
        <w:t xml:space="preserve"> </w:t>
      </w:r>
    </w:p>
    <w:tbl>
      <w:tblPr>
        <w:tblStyle w:val="TableGrid"/>
        <w:tblW w:w="0" w:type="auto"/>
        <w:tblLook w:val="04A0" w:firstRow="1" w:lastRow="0" w:firstColumn="1" w:lastColumn="0" w:noHBand="0" w:noVBand="1"/>
        <w:tblCaption w:val="Lease details for Tenant Consent Form"/>
        <w:tblDescription w:val="Lease details for Tenant Consent Form"/>
      </w:tblPr>
      <w:tblGrid>
        <w:gridCol w:w="3381"/>
        <w:gridCol w:w="3355"/>
        <w:gridCol w:w="3350"/>
      </w:tblGrid>
      <w:tr w:rsidR="00276A32" w14:paraId="002902D7" w14:textId="77777777" w:rsidTr="00C0768D">
        <w:trPr>
          <w:tblHeader/>
        </w:trPr>
        <w:tc>
          <w:tcPr>
            <w:tcW w:w="3441" w:type="dxa"/>
            <w:shd w:val="clear" w:color="auto" w:fill="F2F2F2" w:themeFill="background1" w:themeFillShade="F2"/>
          </w:tcPr>
          <w:p w14:paraId="6D33017F" w14:textId="77777777" w:rsidR="00276A32" w:rsidRPr="00E45FE6" w:rsidRDefault="00276A32" w:rsidP="00D016A9">
            <w:pPr>
              <w:spacing w:before="60" w:after="60"/>
              <w:rPr>
                <w:b/>
              </w:rPr>
            </w:pPr>
            <w:r>
              <w:rPr>
                <w:b/>
              </w:rPr>
              <w:t>Are you a new tenant</w:t>
            </w:r>
            <w:r w:rsidRPr="00E45FE6">
              <w:rPr>
                <w:b/>
              </w:rPr>
              <w:t>?</w:t>
            </w:r>
          </w:p>
          <w:p w14:paraId="58CD53E1" w14:textId="77777777" w:rsidR="00276A32" w:rsidRDefault="00276A32" w:rsidP="00D016A9">
            <w:pPr>
              <w:spacing w:before="60" w:after="60"/>
            </w:pPr>
            <w:r>
              <w:t>(Circle as appropriate)</w:t>
            </w:r>
          </w:p>
        </w:tc>
        <w:tc>
          <w:tcPr>
            <w:tcW w:w="3437" w:type="dxa"/>
            <w:vAlign w:val="center"/>
          </w:tcPr>
          <w:p w14:paraId="5817CA8F" w14:textId="77777777" w:rsidR="00276A32" w:rsidRPr="00E45FE6" w:rsidRDefault="00276A32" w:rsidP="00D016A9">
            <w:pPr>
              <w:spacing w:before="60" w:after="60"/>
              <w:jc w:val="center"/>
              <w:rPr>
                <w:b/>
              </w:rPr>
            </w:pPr>
            <w:r w:rsidRPr="00E45FE6">
              <w:rPr>
                <w:b/>
              </w:rPr>
              <w:t>Yes</w:t>
            </w:r>
          </w:p>
        </w:tc>
        <w:tc>
          <w:tcPr>
            <w:tcW w:w="3434" w:type="dxa"/>
            <w:vAlign w:val="center"/>
          </w:tcPr>
          <w:p w14:paraId="23C2B867" w14:textId="77777777" w:rsidR="00276A32" w:rsidRPr="00E45FE6" w:rsidRDefault="00276A32" w:rsidP="00D016A9">
            <w:pPr>
              <w:spacing w:before="60" w:after="60"/>
              <w:jc w:val="center"/>
              <w:rPr>
                <w:b/>
              </w:rPr>
            </w:pPr>
            <w:r w:rsidRPr="00E45FE6">
              <w:rPr>
                <w:b/>
              </w:rPr>
              <w:t>No</w:t>
            </w:r>
          </w:p>
        </w:tc>
      </w:tr>
    </w:tbl>
    <w:p w14:paraId="405EA728" w14:textId="77777777" w:rsidR="00945E15" w:rsidRDefault="00276A32" w:rsidP="00967891">
      <w:pPr>
        <w:pStyle w:val="Heading2"/>
        <w:numPr>
          <w:ilvl w:val="1"/>
          <w:numId w:val="62"/>
        </w:numPr>
      </w:pPr>
      <w:r>
        <w:t xml:space="preserve">For </w:t>
      </w:r>
      <w:r w:rsidRPr="00D016A9">
        <w:rPr>
          <w:u w:val="single"/>
        </w:rPr>
        <w:t>new</w:t>
      </w:r>
      <w:r>
        <w:t xml:space="preserve"> tenant:</w:t>
      </w:r>
    </w:p>
    <w:tbl>
      <w:tblPr>
        <w:tblStyle w:val="TableGrid"/>
        <w:tblW w:w="0" w:type="auto"/>
        <w:tblLook w:val="04A0" w:firstRow="1" w:lastRow="0" w:firstColumn="1" w:lastColumn="0" w:noHBand="0" w:noVBand="1"/>
        <w:tblCaption w:val="Gross Household Income"/>
        <w:tblDescription w:val="Asks questions regarding the gross hosuehold income for the 12 month period prior to entering the dwelling, and the current gross household income."/>
      </w:tblPr>
      <w:tblGrid>
        <w:gridCol w:w="4721"/>
        <w:gridCol w:w="5365"/>
      </w:tblGrid>
      <w:tr w:rsidR="00945E15" w14:paraId="469C5AF0" w14:textId="77777777" w:rsidTr="003B6FF9">
        <w:trPr>
          <w:tblHeader/>
        </w:trPr>
        <w:tc>
          <w:tcPr>
            <w:tcW w:w="4820" w:type="dxa"/>
            <w:shd w:val="clear" w:color="auto" w:fill="F2F2F2" w:themeFill="background1" w:themeFillShade="F2"/>
          </w:tcPr>
          <w:p w14:paraId="0A3F7417" w14:textId="77777777" w:rsidR="00945E15" w:rsidRPr="00FC0A60" w:rsidRDefault="00945E15" w:rsidP="003B6FF9">
            <w:pPr>
              <w:rPr>
                <w:b/>
              </w:rPr>
            </w:pPr>
            <w:r>
              <w:rPr>
                <w:b/>
              </w:rPr>
              <w:t>Gross Household Income (before tax)</w:t>
            </w:r>
          </w:p>
        </w:tc>
        <w:tc>
          <w:tcPr>
            <w:tcW w:w="5492" w:type="dxa"/>
            <w:shd w:val="clear" w:color="auto" w:fill="F2F2F2" w:themeFill="background1" w:themeFillShade="F2"/>
            <w:vAlign w:val="center"/>
          </w:tcPr>
          <w:p w14:paraId="3F554DF4" w14:textId="77777777" w:rsidR="00945E15" w:rsidRPr="000F03F1" w:rsidRDefault="00945E15" w:rsidP="003B6FF9">
            <w:pPr>
              <w:rPr>
                <w:b/>
              </w:rPr>
            </w:pPr>
            <w:r w:rsidRPr="000F03F1">
              <w:rPr>
                <w:b/>
              </w:rPr>
              <w:t>Amount</w:t>
            </w:r>
          </w:p>
        </w:tc>
      </w:tr>
      <w:tr w:rsidR="00945E15" w14:paraId="2F588DF7" w14:textId="77777777" w:rsidTr="003B6FF9">
        <w:trPr>
          <w:tblHeader/>
        </w:trPr>
        <w:tc>
          <w:tcPr>
            <w:tcW w:w="4820" w:type="dxa"/>
            <w:shd w:val="clear" w:color="auto" w:fill="FFFFFF" w:themeFill="background1"/>
          </w:tcPr>
          <w:p w14:paraId="77598618" w14:textId="77777777" w:rsidR="00945E15" w:rsidRPr="000F03F1" w:rsidRDefault="00945E15">
            <w:r>
              <w:t>What was</w:t>
            </w:r>
            <w:r w:rsidRPr="000F03F1">
              <w:t xml:space="preserve"> the </w:t>
            </w:r>
            <w:r w:rsidR="008E7931">
              <w:t xml:space="preserve">annual </w:t>
            </w:r>
            <w:r>
              <w:t xml:space="preserve">gross household income </w:t>
            </w:r>
            <w:r w:rsidRPr="000F03F1">
              <w:t>for the 12 months prior to entry into this dwelling?</w:t>
            </w:r>
            <w:r w:rsidRPr="000F03F1">
              <w:rPr>
                <w:color w:val="FF0000"/>
              </w:rPr>
              <w:t xml:space="preserve"> *</w:t>
            </w:r>
          </w:p>
        </w:tc>
        <w:tc>
          <w:tcPr>
            <w:tcW w:w="5492" w:type="dxa"/>
            <w:vAlign w:val="center"/>
          </w:tcPr>
          <w:p w14:paraId="407A4FEA" w14:textId="77777777" w:rsidR="00945E15" w:rsidRDefault="00945E15" w:rsidP="003B6FF9">
            <w:r>
              <w:t>$</w:t>
            </w:r>
          </w:p>
        </w:tc>
      </w:tr>
    </w:tbl>
    <w:p w14:paraId="734AFAEB" w14:textId="77777777" w:rsidR="00276A32" w:rsidRDefault="00276A32" w:rsidP="00967891">
      <w:pPr>
        <w:pStyle w:val="Heading2"/>
        <w:numPr>
          <w:ilvl w:val="1"/>
          <w:numId w:val="62"/>
        </w:numPr>
        <w:ind w:left="1434" w:hanging="357"/>
      </w:pPr>
      <w:r>
        <w:lastRenderedPageBreak/>
        <w:t xml:space="preserve">For </w:t>
      </w:r>
      <w:r w:rsidRPr="00D016A9">
        <w:rPr>
          <w:u w:val="single"/>
        </w:rPr>
        <w:t>existing</w:t>
      </w:r>
      <w:r>
        <w:t xml:space="preserve"> tenant:</w:t>
      </w:r>
    </w:p>
    <w:tbl>
      <w:tblPr>
        <w:tblStyle w:val="TableGrid"/>
        <w:tblW w:w="0" w:type="auto"/>
        <w:tblLook w:val="04A0" w:firstRow="1" w:lastRow="0" w:firstColumn="1" w:lastColumn="0" w:noHBand="0" w:noVBand="1"/>
        <w:tblCaption w:val="Gross Household Income"/>
        <w:tblDescription w:val="Asks questions regarding the gross hosuehold income for the 12 month period prior to entering the dwelling, and the current gross household income."/>
      </w:tblPr>
      <w:tblGrid>
        <w:gridCol w:w="4721"/>
        <w:gridCol w:w="5365"/>
      </w:tblGrid>
      <w:tr w:rsidR="00276A32" w14:paraId="71A00180" w14:textId="77777777" w:rsidTr="00786EEE">
        <w:trPr>
          <w:tblHeader/>
        </w:trPr>
        <w:tc>
          <w:tcPr>
            <w:tcW w:w="4820" w:type="dxa"/>
            <w:shd w:val="clear" w:color="auto" w:fill="F2F2F2" w:themeFill="background1" w:themeFillShade="F2"/>
          </w:tcPr>
          <w:p w14:paraId="1E89006F" w14:textId="77777777" w:rsidR="00276A32" w:rsidRPr="00FC0A60" w:rsidRDefault="00276A32" w:rsidP="00786EEE">
            <w:pPr>
              <w:rPr>
                <w:b/>
              </w:rPr>
            </w:pPr>
            <w:r>
              <w:rPr>
                <w:b/>
              </w:rPr>
              <w:t>Gross Household Income (before tax)</w:t>
            </w:r>
          </w:p>
        </w:tc>
        <w:tc>
          <w:tcPr>
            <w:tcW w:w="5492" w:type="dxa"/>
            <w:shd w:val="clear" w:color="auto" w:fill="F2F2F2" w:themeFill="background1" w:themeFillShade="F2"/>
            <w:vAlign w:val="center"/>
          </w:tcPr>
          <w:p w14:paraId="08E26DEE" w14:textId="77777777" w:rsidR="00276A32" w:rsidRPr="000F03F1" w:rsidRDefault="00276A32" w:rsidP="00786EEE">
            <w:pPr>
              <w:rPr>
                <w:b/>
              </w:rPr>
            </w:pPr>
            <w:r w:rsidRPr="000F03F1">
              <w:rPr>
                <w:b/>
              </w:rPr>
              <w:t>Amount</w:t>
            </w:r>
          </w:p>
        </w:tc>
      </w:tr>
      <w:tr w:rsidR="00276A32" w14:paraId="20139AC0" w14:textId="77777777" w:rsidTr="00786EEE">
        <w:trPr>
          <w:tblHeader/>
        </w:trPr>
        <w:tc>
          <w:tcPr>
            <w:tcW w:w="4820" w:type="dxa"/>
            <w:shd w:val="clear" w:color="auto" w:fill="FFFFFF" w:themeFill="background1"/>
          </w:tcPr>
          <w:p w14:paraId="226674A0" w14:textId="77777777" w:rsidR="00276A32" w:rsidRPr="000F03F1" w:rsidRDefault="00276A32">
            <w:r>
              <w:t>W</w:t>
            </w:r>
            <w:r w:rsidRPr="000F03F1">
              <w:t xml:space="preserve">hat is the </w:t>
            </w:r>
            <w:r>
              <w:t xml:space="preserve">annual </w:t>
            </w:r>
            <w:r w:rsidRPr="000F03F1">
              <w:t>gross household income before tax</w:t>
            </w:r>
            <w:r>
              <w:t xml:space="preserve"> for the last 12 months</w:t>
            </w:r>
            <w:r w:rsidRPr="000F03F1">
              <w:t xml:space="preserve">? </w:t>
            </w:r>
            <w:r w:rsidRPr="000F03F1">
              <w:rPr>
                <w:color w:val="FF0000"/>
              </w:rPr>
              <w:t>*</w:t>
            </w:r>
          </w:p>
        </w:tc>
        <w:tc>
          <w:tcPr>
            <w:tcW w:w="5492" w:type="dxa"/>
            <w:vAlign w:val="center"/>
          </w:tcPr>
          <w:p w14:paraId="4F94F1F8" w14:textId="77777777" w:rsidR="00276A32" w:rsidRDefault="00276A32" w:rsidP="00786EEE">
            <w:r>
              <w:t>$</w:t>
            </w:r>
          </w:p>
        </w:tc>
      </w:tr>
    </w:tbl>
    <w:p w14:paraId="2B24818E" w14:textId="21339C2C" w:rsidR="00945E15" w:rsidRDefault="00945E15" w:rsidP="00967891">
      <w:pPr>
        <w:pStyle w:val="Heading2"/>
        <w:numPr>
          <w:ilvl w:val="0"/>
          <w:numId w:val="62"/>
        </w:numPr>
        <w:ind w:left="714" w:hanging="357"/>
      </w:pPr>
      <w:r>
        <w:t>Income source</w:t>
      </w:r>
      <w:r w:rsidR="005621AB">
        <w:rPr>
          <w:color w:val="FF0000"/>
          <w:vertAlign w:val="superscript"/>
        </w:rPr>
        <w:t>#</w:t>
      </w:r>
      <w:r>
        <w:t xml:space="preserve">  </w:t>
      </w:r>
    </w:p>
    <w:p w14:paraId="328AFB34" w14:textId="77777777" w:rsidR="00945E15" w:rsidRDefault="00945E15" w:rsidP="00945E15">
      <w:r>
        <w:t>What is the main source of income for each resident in the household?</w:t>
      </w:r>
    </w:p>
    <w:tbl>
      <w:tblPr>
        <w:tblStyle w:val="TableGrid"/>
        <w:tblW w:w="0" w:type="auto"/>
        <w:tblLook w:val="04A0" w:firstRow="1" w:lastRow="0" w:firstColumn="1" w:lastColumn="0" w:noHBand="0" w:noVBand="1"/>
        <w:tblCaption w:val="Income sources"/>
        <w:tblDescription w:val="Asks for tenant to identify the main soutrce of income for each resident"/>
      </w:tblPr>
      <w:tblGrid>
        <w:gridCol w:w="5000"/>
        <w:gridCol w:w="5086"/>
      </w:tblGrid>
      <w:tr w:rsidR="00945E15" w14:paraId="2BAEE303" w14:textId="77777777" w:rsidTr="003B6FF9">
        <w:trPr>
          <w:tblHeader/>
        </w:trPr>
        <w:tc>
          <w:tcPr>
            <w:tcW w:w="5103" w:type="dxa"/>
            <w:shd w:val="clear" w:color="auto" w:fill="F2F2F2" w:themeFill="background1" w:themeFillShade="F2"/>
          </w:tcPr>
          <w:p w14:paraId="18D3D2D5" w14:textId="77777777" w:rsidR="00945E15" w:rsidRPr="000C4D75" w:rsidRDefault="00945E15" w:rsidP="003B6FF9">
            <w:pPr>
              <w:rPr>
                <w:b/>
              </w:rPr>
            </w:pPr>
            <w:r w:rsidRPr="000C4D75">
              <w:rPr>
                <w:b/>
              </w:rPr>
              <w:t>Income source</w:t>
            </w:r>
          </w:p>
        </w:tc>
        <w:tc>
          <w:tcPr>
            <w:tcW w:w="5209" w:type="dxa"/>
            <w:shd w:val="clear" w:color="auto" w:fill="F2F2F2" w:themeFill="background1" w:themeFillShade="F2"/>
          </w:tcPr>
          <w:p w14:paraId="114C0029" w14:textId="77777777" w:rsidR="00945E15" w:rsidRPr="000C4D75" w:rsidRDefault="00945E15" w:rsidP="003B6FF9">
            <w:pPr>
              <w:rPr>
                <w:b/>
              </w:rPr>
            </w:pPr>
            <w:r w:rsidRPr="000C4D75">
              <w:rPr>
                <w:b/>
              </w:rPr>
              <w:t>Number of residents</w:t>
            </w:r>
          </w:p>
        </w:tc>
      </w:tr>
      <w:tr w:rsidR="00945E15" w14:paraId="68432A52" w14:textId="77777777" w:rsidTr="003B6FF9">
        <w:tc>
          <w:tcPr>
            <w:tcW w:w="5103" w:type="dxa"/>
          </w:tcPr>
          <w:p w14:paraId="6F47B3D1" w14:textId="77777777" w:rsidR="00945E15" w:rsidRDefault="00945E15" w:rsidP="003B6FF9">
            <w:r w:rsidRPr="000C4D75">
              <w:t>Wages/Salaries (Private Sector)</w:t>
            </w:r>
          </w:p>
        </w:tc>
        <w:tc>
          <w:tcPr>
            <w:tcW w:w="5209" w:type="dxa"/>
          </w:tcPr>
          <w:p w14:paraId="2CCA4EF0" w14:textId="77777777" w:rsidR="00945E15" w:rsidRDefault="00945E15" w:rsidP="003B6FF9"/>
        </w:tc>
      </w:tr>
      <w:tr w:rsidR="00945E15" w14:paraId="65DD3FBB" w14:textId="77777777" w:rsidTr="003B6FF9">
        <w:tc>
          <w:tcPr>
            <w:tcW w:w="5103" w:type="dxa"/>
          </w:tcPr>
          <w:p w14:paraId="73BB8386" w14:textId="77777777" w:rsidR="00945E15" w:rsidRDefault="00945E15" w:rsidP="003B6FF9">
            <w:r w:rsidRPr="000C4D75">
              <w:t>Wages/Salaries (Public Sector)</w:t>
            </w:r>
          </w:p>
        </w:tc>
        <w:tc>
          <w:tcPr>
            <w:tcW w:w="5209" w:type="dxa"/>
          </w:tcPr>
          <w:p w14:paraId="7BB18F8E" w14:textId="77777777" w:rsidR="00945E15" w:rsidRDefault="00945E15" w:rsidP="003B6FF9"/>
        </w:tc>
      </w:tr>
      <w:tr w:rsidR="00945E15" w14:paraId="5DDE48D1" w14:textId="77777777" w:rsidTr="003B6FF9">
        <w:tc>
          <w:tcPr>
            <w:tcW w:w="5103" w:type="dxa"/>
          </w:tcPr>
          <w:p w14:paraId="73E2E097" w14:textId="77777777" w:rsidR="00945E15" w:rsidRDefault="00945E15" w:rsidP="003B6FF9">
            <w:r w:rsidRPr="000C4D75">
              <w:t>Wages/Salaries (Community Sector)</w:t>
            </w:r>
          </w:p>
        </w:tc>
        <w:tc>
          <w:tcPr>
            <w:tcW w:w="5209" w:type="dxa"/>
          </w:tcPr>
          <w:p w14:paraId="61CF0421" w14:textId="77777777" w:rsidR="00945E15" w:rsidRDefault="00945E15" w:rsidP="003B6FF9"/>
        </w:tc>
      </w:tr>
      <w:tr w:rsidR="00945E15" w14:paraId="64E3B312" w14:textId="77777777" w:rsidTr="003B6FF9">
        <w:tc>
          <w:tcPr>
            <w:tcW w:w="5103" w:type="dxa"/>
          </w:tcPr>
          <w:p w14:paraId="339C6A2B" w14:textId="77777777" w:rsidR="00945E15" w:rsidRDefault="002656DD">
            <w:r w:rsidRPr="000C4D75">
              <w:t xml:space="preserve">Self Employed </w:t>
            </w:r>
          </w:p>
        </w:tc>
        <w:tc>
          <w:tcPr>
            <w:tcW w:w="5209" w:type="dxa"/>
          </w:tcPr>
          <w:p w14:paraId="12A1D136" w14:textId="77777777" w:rsidR="00945E15" w:rsidRDefault="00945E15" w:rsidP="003B6FF9"/>
        </w:tc>
      </w:tr>
      <w:tr w:rsidR="00945E15" w14:paraId="3541967C" w14:textId="77777777" w:rsidTr="003B6FF9">
        <w:tc>
          <w:tcPr>
            <w:tcW w:w="5103" w:type="dxa"/>
          </w:tcPr>
          <w:p w14:paraId="0E59AB0F" w14:textId="77777777" w:rsidR="00945E15" w:rsidRDefault="002656DD" w:rsidP="00D016A9">
            <w:pPr>
              <w:tabs>
                <w:tab w:val="center" w:pos="2443"/>
              </w:tabs>
              <w:jc w:val="both"/>
            </w:pPr>
            <w:r w:rsidRPr="000C4D75">
              <w:t>Government Pensions and Allowances</w:t>
            </w:r>
          </w:p>
        </w:tc>
        <w:tc>
          <w:tcPr>
            <w:tcW w:w="5209" w:type="dxa"/>
          </w:tcPr>
          <w:p w14:paraId="2104190C" w14:textId="77777777" w:rsidR="00945E15" w:rsidRDefault="00945E15" w:rsidP="003B6FF9"/>
        </w:tc>
      </w:tr>
      <w:tr w:rsidR="00945E15" w14:paraId="19AD383E" w14:textId="77777777" w:rsidTr="003B6FF9">
        <w:tc>
          <w:tcPr>
            <w:tcW w:w="5103" w:type="dxa"/>
          </w:tcPr>
          <w:p w14:paraId="3036E492" w14:textId="77777777" w:rsidR="00945E15" w:rsidRDefault="00945E15" w:rsidP="003B6FF9">
            <w:r w:rsidRPr="000C4D75">
              <w:t>Superannuation or annuity</w:t>
            </w:r>
          </w:p>
        </w:tc>
        <w:tc>
          <w:tcPr>
            <w:tcW w:w="5209" w:type="dxa"/>
          </w:tcPr>
          <w:p w14:paraId="44EB807E" w14:textId="77777777" w:rsidR="00945E15" w:rsidRDefault="00945E15" w:rsidP="003B6FF9"/>
        </w:tc>
      </w:tr>
      <w:tr w:rsidR="00945E15" w14:paraId="171EF48B" w14:textId="77777777" w:rsidTr="003B6FF9">
        <w:tc>
          <w:tcPr>
            <w:tcW w:w="5103" w:type="dxa"/>
          </w:tcPr>
          <w:p w14:paraId="25536D87" w14:textId="77777777" w:rsidR="00945E15" w:rsidRDefault="00945E15" w:rsidP="003B6FF9">
            <w:r w:rsidRPr="000C4D75">
              <w:t>Other Sources</w:t>
            </w:r>
          </w:p>
        </w:tc>
        <w:tc>
          <w:tcPr>
            <w:tcW w:w="5209" w:type="dxa"/>
          </w:tcPr>
          <w:p w14:paraId="0C9DA711" w14:textId="77777777" w:rsidR="00945E15" w:rsidRDefault="00945E15" w:rsidP="003B6FF9"/>
        </w:tc>
      </w:tr>
    </w:tbl>
    <w:p w14:paraId="023FAE91" w14:textId="77777777" w:rsidR="00813CFE" w:rsidRDefault="00813CFE" w:rsidP="00967891">
      <w:pPr>
        <w:pStyle w:val="Heading2"/>
        <w:numPr>
          <w:ilvl w:val="0"/>
          <w:numId w:val="62"/>
        </w:numPr>
        <w:ind w:left="714" w:hanging="357"/>
      </w:pPr>
      <w:r>
        <w:t>Studying or Training</w:t>
      </w:r>
    </w:p>
    <w:p w14:paraId="6018A3A0" w14:textId="77777777" w:rsidR="00813CFE" w:rsidRPr="000C4D75" w:rsidRDefault="00813CFE" w:rsidP="00813CFE">
      <w:r w:rsidRPr="000C4D75">
        <w:t xml:space="preserve">How many </w:t>
      </w:r>
      <w:r>
        <w:t>residents of the household</w:t>
      </w:r>
      <w:r w:rsidRPr="000C4D75">
        <w:t xml:space="preserve"> is currently studying or training?</w:t>
      </w:r>
    </w:p>
    <w:tbl>
      <w:tblPr>
        <w:tblStyle w:val="TableGrid"/>
        <w:tblW w:w="0" w:type="auto"/>
        <w:tblLook w:val="04A0" w:firstRow="1" w:lastRow="0" w:firstColumn="1" w:lastColumn="0" w:noHBand="0" w:noVBand="1"/>
        <w:tblCaption w:val="Studying and training"/>
        <w:tblDescription w:val="Asks how many residents are currently undertaking some form of studying or training"/>
      </w:tblPr>
      <w:tblGrid>
        <w:gridCol w:w="5049"/>
        <w:gridCol w:w="5037"/>
      </w:tblGrid>
      <w:tr w:rsidR="00813CFE" w14:paraId="03682F3E" w14:textId="77777777" w:rsidTr="003B6FF9">
        <w:trPr>
          <w:tblHeader/>
        </w:trPr>
        <w:tc>
          <w:tcPr>
            <w:tcW w:w="5158" w:type="dxa"/>
            <w:shd w:val="clear" w:color="auto" w:fill="F2F2F2" w:themeFill="background1" w:themeFillShade="F2"/>
          </w:tcPr>
          <w:p w14:paraId="2C4A1EC0" w14:textId="77777777" w:rsidR="00813CFE" w:rsidRPr="000C4D75" w:rsidRDefault="00813CFE" w:rsidP="003B6FF9">
            <w:pPr>
              <w:rPr>
                <w:b/>
              </w:rPr>
            </w:pPr>
            <w:r w:rsidRPr="000C4D75">
              <w:rPr>
                <w:b/>
              </w:rPr>
              <w:t>Studying of training</w:t>
            </w:r>
          </w:p>
        </w:tc>
        <w:tc>
          <w:tcPr>
            <w:tcW w:w="5154" w:type="dxa"/>
            <w:shd w:val="clear" w:color="auto" w:fill="F2F2F2" w:themeFill="background1" w:themeFillShade="F2"/>
          </w:tcPr>
          <w:p w14:paraId="328A6C44" w14:textId="77777777" w:rsidR="00813CFE" w:rsidRPr="000C4D75" w:rsidRDefault="00813CFE" w:rsidP="003B6FF9">
            <w:pPr>
              <w:pStyle w:val="ListParagraph"/>
              <w:ind w:left="0"/>
              <w:rPr>
                <w:b/>
              </w:rPr>
            </w:pPr>
            <w:r w:rsidRPr="000C4D75">
              <w:rPr>
                <w:b/>
              </w:rPr>
              <w:t>Number of residents</w:t>
            </w:r>
          </w:p>
        </w:tc>
      </w:tr>
      <w:tr w:rsidR="00813CFE" w14:paraId="052EC542" w14:textId="77777777" w:rsidTr="00D016A9">
        <w:trPr>
          <w:trHeight w:val="500"/>
        </w:trPr>
        <w:tc>
          <w:tcPr>
            <w:tcW w:w="5158" w:type="dxa"/>
          </w:tcPr>
          <w:p w14:paraId="4EE91C63" w14:textId="77777777" w:rsidR="00813CFE" w:rsidRDefault="00813CFE" w:rsidP="003B6FF9">
            <w:r w:rsidRPr="000C4D75">
              <w:t xml:space="preserve">Apprentices or Traineeships   </w:t>
            </w:r>
          </w:p>
        </w:tc>
        <w:tc>
          <w:tcPr>
            <w:tcW w:w="5154" w:type="dxa"/>
          </w:tcPr>
          <w:p w14:paraId="5FF2EB03" w14:textId="77777777" w:rsidR="00813CFE" w:rsidRDefault="00813CFE" w:rsidP="003B6FF9">
            <w:pPr>
              <w:pStyle w:val="ListParagraph"/>
              <w:ind w:left="0"/>
            </w:pPr>
          </w:p>
        </w:tc>
      </w:tr>
      <w:tr w:rsidR="00813CFE" w14:paraId="1E546BDC" w14:textId="77777777" w:rsidTr="00D016A9">
        <w:trPr>
          <w:trHeight w:val="500"/>
        </w:trPr>
        <w:tc>
          <w:tcPr>
            <w:tcW w:w="5158" w:type="dxa"/>
          </w:tcPr>
          <w:p w14:paraId="6E522F6B" w14:textId="77777777" w:rsidR="00813CFE" w:rsidRDefault="00813CFE" w:rsidP="003B6FF9">
            <w:pPr>
              <w:pStyle w:val="ListParagraph"/>
              <w:ind w:left="0"/>
            </w:pPr>
            <w:r w:rsidRPr="000C4D75">
              <w:t>Primary or Secondary Students</w:t>
            </w:r>
          </w:p>
        </w:tc>
        <w:tc>
          <w:tcPr>
            <w:tcW w:w="5154" w:type="dxa"/>
          </w:tcPr>
          <w:p w14:paraId="61F20FC9" w14:textId="77777777" w:rsidR="00813CFE" w:rsidRDefault="00813CFE" w:rsidP="003B6FF9">
            <w:pPr>
              <w:pStyle w:val="ListParagraph"/>
              <w:ind w:left="0"/>
            </w:pPr>
          </w:p>
        </w:tc>
      </w:tr>
      <w:tr w:rsidR="00813CFE" w14:paraId="186B36E6" w14:textId="77777777" w:rsidTr="00D016A9">
        <w:trPr>
          <w:trHeight w:val="500"/>
        </w:trPr>
        <w:tc>
          <w:tcPr>
            <w:tcW w:w="5158" w:type="dxa"/>
          </w:tcPr>
          <w:p w14:paraId="27BAA898" w14:textId="77777777" w:rsidR="00813CFE" w:rsidRDefault="00813CFE" w:rsidP="003B6FF9">
            <w:pPr>
              <w:pStyle w:val="ListParagraph"/>
              <w:ind w:left="0"/>
            </w:pPr>
            <w:r w:rsidRPr="000C4D75">
              <w:t>Tertiary students</w:t>
            </w:r>
            <w:r>
              <w:t xml:space="preserve"> (university or technical college)</w:t>
            </w:r>
          </w:p>
        </w:tc>
        <w:tc>
          <w:tcPr>
            <w:tcW w:w="5154" w:type="dxa"/>
          </w:tcPr>
          <w:p w14:paraId="3EE2A89C" w14:textId="77777777" w:rsidR="00813CFE" w:rsidRDefault="00813CFE" w:rsidP="003B6FF9">
            <w:pPr>
              <w:pStyle w:val="ListParagraph"/>
              <w:ind w:left="0"/>
            </w:pPr>
          </w:p>
        </w:tc>
      </w:tr>
    </w:tbl>
    <w:p w14:paraId="6425E14E" w14:textId="77777777" w:rsidR="00E60A57" w:rsidRDefault="00E60A57" w:rsidP="00967891">
      <w:pPr>
        <w:pStyle w:val="Heading2"/>
        <w:numPr>
          <w:ilvl w:val="0"/>
          <w:numId w:val="62"/>
        </w:numPr>
        <w:ind w:left="714" w:hanging="357"/>
      </w:pPr>
      <w:r>
        <w:t xml:space="preserve">Commonwealth </w:t>
      </w:r>
      <w:r w:rsidR="00C530EB">
        <w:t>Rental Assistance</w:t>
      </w:r>
    </w:p>
    <w:tbl>
      <w:tblPr>
        <w:tblStyle w:val="TableGrid"/>
        <w:tblW w:w="0" w:type="auto"/>
        <w:tblLayout w:type="fixed"/>
        <w:tblLook w:val="04A0" w:firstRow="1" w:lastRow="0" w:firstColumn="1" w:lastColumn="0" w:noHBand="0" w:noVBand="1"/>
        <w:tblCaption w:val="Commonwealth Rent Assistance"/>
        <w:tblDescription w:val="How many residents in the dwelling receive Commonwealth rent assistance?"/>
      </w:tblPr>
      <w:tblGrid>
        <w:gridCol w:w="5103"/>
        <w:gridCol w:w="5209"/>
      </w:tblGrid>
      <w:tr w:rsidR="00813CFE" w14:paraId="0E25EA75" w14:textId="77777777" w:rsidTr="00967891">
        <w:trPr>
          <w:trHeight w:val="20"/>
          <w:tblHeader/>
        </w:trPr>
        <w:tc>
          <w:tcPr>
            <w:tcW w:w="5103" w:type="dxa"/>
            <w:vMerge w:val="restart"/>
            <w:shd w:val="clear" w:color="auto" w:fill="F2F2F2" w:themeFill="background1" w:themeFillShade="F2"/>
            <w:vAlign w:val="center"/>
          </w:tcPr>
          <w:p w14:paraId="1C415FAE" w14:textId="77777777" w:rsidR="00813CFE" w:rsidRPr="000F03F1" w:rsidRDefault="00813CFE" w:rsidP="00967891">
            <w:pPr>
              <w:spacing w:before="60" w:after="60"/>
              <w:rPr>
                <w:b/>
              </w:rPr>
            </w:pPr>
            <w:r>
              <w:rPr>
                <w:b/>
              </w:rPr>
              <w:t>How many residents in the dwelling receive Commonwealth rental assistance?</w:t>
            </w:r>
          </w:p>
        </w:tc>
        <w:tc>
          <w:tcPr>
            <w:tcW w:w="5209" w:type="dxa"/>
            <w:shd w:val="clear" w:color="auto" w:fill="F2F2F2" w:themeFill="background1" w:themeFillShade="F2"/>
          </w:tcPr>
          <w:p w14:paraId="130050BC" w14:textId="77777777" w:rsidR="00813CFE" w:rsidRDefault="00813CFE" w:rsidP="00C6550D">
            <w:pPr>
              <w:rPr>
                <w:b/>
              </w:rPr>
            </w:pPr>
            <w:r>
              <w:rPr>
                <w:b/>
              </w:rPr>
              <w:t>Number of residents</w:t>
            </w:r>
          </w:p>
        </w:tc>
      </w:tr>
      <w:tr w:rsidR="00813CFE" w14:paraId="3E455C12" w14:textId="77777777" w:rsidTr="00967891">
        <w:trPr>
          <w:trHeight w:val="20"/>
          <w:tblHeader/>
        </w:trPr>
        <w:tc>
          <w:tcPr>
            <w:tcW w:w="5103" w:type="dxa"/>
            <w:vMerge/>
            <w:shd w:val="clear" w:color="auto" w:fill="FFFFFF" w:themeFill="background1"/>
          </w:tcPr>
          <w:p w14:paraId="5FA039C8" w14:textId="77777777" w:rsidR="00813CFE" w:rsidRDefault="00813CFE" w:rsidP="001C41C6">
            <w:pPr>
              <w:spacing w:before="240" w:after="240"/>
            </w:pPr>
          </w:p>
        </w:tc>
        <w:tc>
          <w:tcPr>
            <w:tcW w:w="5209" w:type="dxa"/>
            <w:shd w:val="clear" w:color="auto" w:fill="FFFFFF" w:themeFill="background1"/>
          </w:tcPr>
          <w:p w14:paraId="20D59F1A" w14:textId="77777777" w:rsidR="00813CFE" w:rsidRDefault="00813CFE" w:rsidP="001C41C6">
            <w:pPr>
              <w:spacing w:before="240" w:after="240"/>
            </w:pPr>
          </w:p>
        </w:tc>
      </w:tr>
    </w:tbl>
    <w:p w14:paraId="7FA2E895"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6D72D3A2"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3B1DE37A"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3E315E41"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4744BD7C"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680233C7"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34DDA6A4"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50EF4128"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62D18D37" w14:textId="77777777" w:rsidR="003B3FA0" w:rsidRDefault="003B3FA0" w:rsidP="00CE04A8">
      <w:pPr>
        <w:spacing w:before="0" w:after="0"/>
        <w:rPr>
          <w:sz w:val="18"/>
        </w:rPr>
        <w:sectPr w:rsidR="003B3FA0" w:rsidSect="00D016A9">
          <w:type w:val="continuous"/>
          <w:pgSz w:w="11906" w:h="16838" w:code="9"/>
          <w:pgMar w:top="1112" w:right="851" w:bottom="851" w:left="851" w:header="0" w:footer="242" w:gutter="0"/>
          <w:cols w:space="708"/>
          <w:titlePg/>
          <w:docGrid w:linePitch="360"/>
        </w:sectPr>
      </w:pPr>
    </w:p>
    <w:p w14:paraId="3F9B1688" w14:textId="62AB5B11" w:rsidR="00577545" w:rsidRPr="00CE04A8" w:rsidRDefault="003B3FA0" w:rsidP="00CE04A8">
      <w:pPr>
        <w:spacing w:before="0" w:after="0"/>
        <w:rPr>
          <w:sz w:val="18"/>
        </w:rPr>
      </w:pPr>
      <w:r w:rsidRPr="00967891">
        <w:rPr>
          <w:sz w:val="18"/>
        </w:rPr>
        <w:t xml:space="preserve"> </w:t>
      </w:r>
      <w:r w:rsidR="006C7B0F" w:rsidRPr="00967891">
        <w:rPr>
          <w:sz w:val="18"/>
        </w:rPr>
        <w:t>(</w:t>
      </w:r>
      <w:r w:rsidR="006C7B0F">
        <w:rPr>
          <w:color w:val="FF0000"/>
          <w:sz w:val="18"/>
          <w:vertAlign w:val="superscript"/>
        </w:rPr>
        <w:t>#</w:t>
      </w:r>
      <w:r w:rsidR="006C7B0F" w:rsidRPr="00967891">
        <w:rPr>
          <w:sz w:val="18"/>
        </w:rPr>
        <w:t xml:space="preserve">It is not mandatory to identify the income source, but it is </w:t>
      </w:r>
      <w:r w:rsidR="006C7B0F" w:rsidRPr="00357198">
        <w:rPr>
          <w:b/>
          <w:sz w:val="18"/>
        </w:rPr>
        <w:t>mandatory</w:t>
      </w:r>
      <w:r w:rsidR="006C7B0F" w:rsidRPr="00967891">
        <w:rPr>
          <w:sz w:val="18"/>
        </w:rPr>
        <w:t xml:space="preserve"> to provide the housing provider with </w:t>
      </w:r>
      <w:r w:rsidR="006C7B0F" w:rsidRPr="00357198">
        <w:rPr>
          <w:b/>
          <w:sz w:val="18"/>
        </w:rPr>
        <w:t>evidence of household income sources</w:t>
      </w:r>
      <w:r w:rsidR="006C7B0F" w:rsidRPr="00967891">
        <w:rPr>
          <w:sz w:val="18"/>
        </w:rPr>
        <w:t xml:space="preserve"> in order to verify tenant eligibility into NRAS.)</w:t>
      </w:r>
    </w:p>
    <w:p w14:paraId="3BBC45C2" w14:textId="77777777" w:rsidR="000C4D75" w:rsidRDefault="00097F7B" w:rsidP="00CE04A8">
      <w:pPr>
        <w:pStyle w:val="Heading2"/>
        <w:numPr>
          <w:ilvl w:val="0"/>
          <w:numId w:val="62"/>
        </w:numPr>
        <w:ind w:left="360" w:firstLine="66"/>
      </w:pPr>
      <w:r>
        <w:lastRenderedPageBreak/>
        <w:t>Prior living arrangements</w:t>
      </w:r>
    </w:p>
    <w:p w14:paraId="40CD01F6" w14:textId="77777777" w:rsidR="00097F7B" w:rsidRPr="00E60A57" w:rsidRDefault="00097F7B" w:rsidP="00097F7B">
      <w:r w:rsidRPr="00E60A57">
        <w:t>Prior to this lease, what were the living arrangements of all household residents?</w:t>
      </w:r>
    </w:p>
    <w:tbl>
      <w:tblPr>
        <w:tblStyle w:val="TableGrid"/>
        <w:tblW w:w="5000" w:type="pct"/>
        <w:tblInd w:w="0" w:type="dxa"/>
        <w:tblLook w:val="04A0" w:firstRow="1" w:lastRow="0" w:firstColumn="1" w:lastColumn="0" w:noHBand="0" w:noVBand="1"/>
        <w:tblCaption w:val="Prior living arrangements"/>
        <w:tblDescription w:val="Asks for the prior living arrangements for all residents"/>
      </w:tblPr>
      <w:tblGrid>
        <w:gridCol w:w="5097"/>
        <w:gridCol w:w="5097"/>
      </w:tblGrid>
      <w:tr w:rsidR="00E60A57" w14:paraId="2253E2C1" w14:textId="77777777" w:rsidTr="00C0768D">
        <w:trPr>
          <w:tblHeader/>
        </w:trPr>
        <w:tc>
          <w:tcPr>
            <w:tcW w:w="2500" w:type="pct"/>
            <w:shd w:val="clear" w:color="auto" w:fill="F2F2F2" w:themeFill="background1" w:themeFillShade="F2"/>
          </w:tcPr>
          <w:p w14:paraId="13D11615" w14:textId="77777777" w:rsidR="00E60A57" w:rsidRPr="00E60A57" w:rsidRDefault="00E60A57" w:rsidP="00E60A57">
            <w:pPr>
              <w:rPr>
                <w:b/>
              </w:rPr>
            </w:pPr>
            <w:r w:rsidRPr="00E60A57">
              <w:rPr>
                <w:b/>
              </w:rPr>
              <w:t>Living arrangements</w:t>
            </w:r>
          </w:p>
        </w:tc>
        <w:tc>
          <w:tcPr>
            <w:tcW w:w="2500" w:type="pct"/>
            <w:shd w:val="clear" w:color="auto" w:fill="F2F2F2" w:themeFill="background1" w:themeFillShade="F2"/>
          </w:tcPr>
          <w:p w14:paraId="5748E3B1" w14:textId="77777777" w:rsidR="00E60A57" w:rsidRPr="00FC0A60" w:rsidRDefault="00E60A57" w:rsidP="00C6550D">
            <w:pPr>
              <w:rPr>
                <w:b/>
              </w:rPr>
            </w:pPr>
            <w:r>
              <w:rPr>
                <w:b/>
              </w:rPr>
              <w:t>Number of residents</w:t>
            </w:r>
          </w:p>
        </w:tc>
      </w:tr>
      <w:tr w:rsidR="00E60A57" w14:paraId="03C51EBC" w14:textId="77777777" w:rsidTr="00D016A9">
        <w:tc>
          <w:tcPr>
            <w:tcW w:w="2500" w:type="pct"/>
          </w:tcPr>
          <w:p w14:paraId="072EDDB5" w14:textId="77777777" w:rsidR="00E60A57" w:rsidRPr="00E60A57" w:rsidRDefault="00E60A57" w:rsidP="00E60A57">
            <w:r w:rsidRPr="00E60A57">
              <w:t xml:space="preserve">Home being purchased </w:t>
            </w:r>
          </w:p>
        </w:tc>
        <w:tc>
          <w:tcPr>
            <w:tcW w:w="2500" w:type="pct"/>
          </w:tcPr>
          <w:p w14:paraId="2BFC2932" w14:textId="77777777" w:rsidR="00E60A57" w:rsidRPr="00FC0A60" w:rsidRDefault="00E60A57" w:rsidP="00C6550D">
            <w:pPr>
              <w:rPr>
                <w:b/>
              </w:rPr>
            </w:pPr>
          </w:p>
        </w:tc>
      </w:tr>
      <w:tr w:rsidR="00E60A57" w14:paraId="2014A2B4" w14:textId="77777777" w:rsidTr="00D016A9">
        <w:tc>
          <w:tcPr>
            <w:tcW w:w="2500" w:type="pct"/>
          </w:tcPr>
          <w:p w14:paraId="3C38D549" w14:textId="77777777" w:rsidR="00E60A57" w:rsidRPr="00E60A57" w:rsidRDefault="00E60A57" w:rsidP="00C6550D">
            <w:r w:rsidRPr="00E60A57">
              <w:t>Home fully owned</w:t>
            </w:r>
          </w:p>
        </w:tc>
        <w:tc>
          <w:tcPr>
            <w:tcW w:w="2500" w:type="pct"/>
          </w:tcPr>
          <w:p w14:paraId="6B5B13D4" w14:textId="77777777" w:rsidR="00E60A57" w:rsidRPr="00FC0A60" w:rsidRDefault="00E60A57" w:rsidP="00C6550D">
            <w:pPr>
              <w:rPr>
                <w:b/>
              </w:rPr>
            </w:pPr>
          </w:p>
        </w:tc>
      </w:tr>
      <w:tr w:rsidR="008D6C03" w14:paraId="0C6C8EF2" w14:textId="77777777" w:rsidTr="00D016A9">
        <w:tc>
          <w:tcPr>
            <w:tcW w:w="2500" w:type="pct"/>
          </w:tcPr>
          <w:p w14:paraId="52B2A270" w14:textId="77777777" w:rsidR="008D6C03" w:rsidRPr="00E60A57" w:rsidRDefault="008D6C03" w:rsidP="00C6550D">
            <w:r>
              <w:t>Renting</w:t>
            </w:r>
          </w:p>
        </w:tc>
        <w:tc>
          <w:tcPr>
            <w:tcW w:w="2500" w:type="pct"/>
          </w:tcPr>
          <w:p w14:paraId="2A0E94BB" w14:textId="77777777" w:rsidR="008D6C03" w:rsidRPr="00FC0A60" w:rsidRDefault="008D6C03" w:rsidP="00C6550D">
            <w:pPr>
              <w:rPr>
                <w:b/>
              </w:rPr>
            </w:pPr>
          </w:p>
        </w:tc>
      </w:tr>
      <w:tr w:rsidR="00E60A57" w14:paraId="2392061A" w14:textId="77777777" w:rsidTr="00D016A9">
        <w:tc>
          <w:tcPr>
            <w:tcW w:w="2500" w:type="pct"/>
          </w:tcPr>
          <w:p w14:paraId="3BB4988E" w14:textId="77777777" w:rsidR="00E60A57" w:rsidRPr="00E60A57" w:rsidRDefault="00E60A57" w:rsidP="00C6550D">
            <w:r w:rsidRPr="00E60A57">
              <w:t>Homeless</w:t>
            </w:r>
          </w:p>
        </w:tc>
        <w:tc>
          <w:tcPr>
            <w:tcW w:w="2500" w:type="pct"/>
          </w:tcPr>
          <w:p w14:paraId="1A4D53BC" w14:textId="77777777" w:rsidR="00E60A57" w:rsidRPr="00FC0A60" w:rsidRDefault="00E60A57" w:rsidP="00C6550D">
            <w:pPr>
              <w:rPr>
                <w:b/>
              </w:rPr>
            </w:pPr>
          </w:p>
        </w:tc>
      </w:tr>
      <w:tr w:rsidR="00E60A57" w14:paraId="5CD53BA4" w14:textId="77777777" w:rsidTr="00D016A9">
        <w:tc>
          <w:tcPr>
            <w:tcW w:w="2500" w:type="pct"/>
          </w:tcPr>
          <w:p w14:paraId="3400CCC4" w14:textId="77777777" w:rsidR="00E60A57" w:rsidRPr="00E60A57" w:rsidRDefault="00E60A57" w:rsidP="00C6550D">
            <w:r w:rsidRPr="00E60A57">
              <w:t>Living with family or friends</w:t>
            </w:r>
          </w:p>
        </w:tc>
        <w:tc>
          <w:tcPr>
            <w:tcW w:w="2500" w:type="pct"/>
          </w:tcPr>
          <w:p w14:paraId="1DBC5352" w14:textId="77777777" w:rsidR="00E60A57" w:rsidRPr="00FC0A60" w:rsidRDefault="00E60A57" w:rsidP="00C6550D">
            <w:pPr>
              <w:rPr>
                <w:b/>
              </w:rPr>
            </w:pPr>
          </w:p>
        </w:tc>
      </w:tr>
      <w:tr w:rsidR="00E60A57" w14:paraId="43B9D044" w14:textId="77777777" w:rsidTr="00D016A9">
        <w:tc>
          <w:tcPr>
            <w:tcW w:w="2500" w:type="pct"/>
          </w:tcPr>
          <w:p w14:paraId="7B5DEE06" w14:textId="77777777" w:rsidR="00E60A57" w:rsidRPr="00E60A57" w:rsidRDefault="00E60A57" w:rsidP="00C6550D">
            <w:r w:rsidRPr="00E60A57">
              <w:t>Other</w:t>
            </w:r>
          </w:p>
        </w:tc>
        <w:tc>
          <w:tcPr>
            <w:tcW w:w="2500" w:type="pct"/>
          </w:tcPr>
          <w:p w14:paraId="5D814826" w14:textId="77777777" w:rsidR="00E60A57" w:rsidRPr="00FC0A60" w:rsidRDefault="00E60A57" w:rsidP="00C6550D">
            <w:pPr>
              <w:rPr>
                <w:b/>
              </w:rPr>
            </w:pPr>
          </w:p>
        </w:tc>
      </w:tr>
    </w:tbl>
    <w:p w14:paraId="4A77A136" w14:textId="77777777" w:rsidR="00B61DEE" w:rsidRPr="00B61DEE" w:rsidRDefault="00B61DEE" w:rsidP="007C0BE3">
      <w:pPr>
        <w:pStyle w:val="Heading1"/>
      </w:pPr>
    </w:p>
    <w:sectPr w:rsidR="00B61DEE" w:rsidRPr="00B61DEE" w:rsidSect="00D016A9">
      <w:type w:val="continuous"/>
      <w:pgSz w:w="11906" w:h="16838" w:code="9"/>
      <w:pgMar w:top="1112" w:right="851" w:bottom="851" w:left="851" w:header="0"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3183" w14:textId="77777777" w:rsidR="00F00200" w:rsidRDefault="00F00200">
      <w:r>
        <w:separator/>
      </w:r>
    </w:p>
  </w:endnote>
  <w:endnote w:type="continuationSeparator" w:id="0">
    <w:p w14:paraId="25D1F424" w14:textId="77777777" w:rsidR="00F00200" w:rsidRDefault="00F0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1F7A" w14:textId="4F8A1C1B" w:rsidR="00786EEE" w:rsidRDefault="00786EEE">
    <w:pPr>
      <w:pStyle w:val="Footer"/>
      <w:pBdr>
        <w:top w:val="thinThickSmallGap" w:sz="24" w:space="1" w:color="00575C" w:themeColor="accent2" w:themeShade="7F"/>
      </w:pBdr>
      <w:rPr>
        <w:rFonts w:asciiTheme="majorHAnsi" w:eastAsiaTheme="majorEastAsia" w:hAnsiTheme="majorHAnsi" w:cstheme="majorBidi"/>
      </w:rPr>
    </w:pPr>
    <w:r>
      <w:rPr>
        <w:rFonts w:asciiTheme="majorHAnsi" w:eastAsiaTheme="majorEastAsia" w:hAnsiTheme="majorHAnsi" w:cstheme="majorBidi"/>
      </w:rPr>
      <w:t>NRAS Tenant Consent Form- version 8</w:t>
    </w:r>
    <w:r w:rsidR="002A49A5">
      <w:rPr>
        <w:rFonts w:asciiTheme="majorHAnsi" w:eastAsiaTheme="majorEastAsia" w:hAnsiTheme="majorHAnsi" w:cstheme="majorBidi"/>
      </w:rPr>
      <w:t xml:space="preserve"> – July 2018</w:t>
    </w:r>
    <w:r>
      <w:rPr>
        <w:rFonts w:asciiTheme="majorHAnsi" w:eastAsiaTheme="majorEastAsia" w:hAnsiTheme="majorHAnsi" w:cstheme="majorBidi"/>
      </w:rPr>
      <w:tab/>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1CAF" w:rsidRPr="00981CAF">
      <w:rPr>
        <w:rFonts w:asciiTheme="majorHAnsi" w:eastAsiaTheme="majorEastAsia" w:hAnsiTheme="majorHAnsi" w:cstheme="majorBidi"/>
        <w:noProof/>
      </w:rPr>
      <w:t>6</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F444EB">
      <w:rPr>
        <w:rFonts w:asciiTheme="majorHAnsi" w:eastAsiaTheme="majorEastAsia" w:hAnsiTheme="majorHAnsi" w:cstheme="majorBidi"/>
        <w:noProof/>
      </w:rPr>
      <w:t>9</w:t>
    </w:r>
  </w:p>
  <w:p w14:paraId="7DF18813" w14:textId="77777777" w:rsidR="00786EEE" w:rsidRDefault="0078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1B81" w14:textId="73687AE5" w:rsidR="00786EEE" w:rsidRPr="003B3FA0" w:rsidRDefault="00786EEE" w:rsidP="003B3FA0">
    <w:pPr>
      <w:pStyle w:val="Footer"/>
      <w:pBdr>
        <w:top w:val="thinThickSmallGap" w:sz="24" w:space="1" w:color="00575C" w:themeColor="accent2" w:themeShade="7F"/>
      </w:pBdr>
      <w:rPr>
        <w:rFonts w:asciiTheme="majorHAnsi" w:eastAsiaTheme="majorEastAsia" w:hAnsiTheme="majorHAnsi" w:cstheme="majorBidi"/>
      </w:rPr>
    </w:pPr>
    <w:r>
      <w:rPr>
        <w:rFonts w:asciiTheme="majorHAnsi" w:eastAsiaTheme="majorEastAsia" w:hAnsiTheme="majorHAnsi" w:cstheme="majorBidi"/>
      </w:rPr>
      <w:t>NRAS Tenant Consent Form – version 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1CAF" w:rsidRPr="00981CAF">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F444EB">
      <w:rPr>
        <w:rFonts w:asciiTheme="majorHAnsi" w:eastAsiaTheme="majorEastAsia" w:hAnsiTheme="majorHAnsi" w:cstheme="majorBidi"/>
        <w:noProof/>
      </w:rPr>
      <w:t>9</w:t>
    </w:r>
    <w:r>
      <w:rPr>
        <w:rFonts w:asciiTheme="majorHAnsi" w:eastAsiaTheme="majorEastAsia" w:hAnsiTheme="majorHAnsi" w:cstheme="majorBid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2BA1" w14:textId="77777777" w:rsidR="00F00200" w:rsidRDefault="00F00200">
      <w:r>
        <w:separator/>
      </w:r>
    </w:p>
  </w:footnote>
  <w:footnote w:type="continuationSeparator" w:id="0">
    <w:p w14:paraId="1E3DDA41" w14:textId="77777777" w:rsidR="00F00200" w:rsidRDefault="00F0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E00F" w14:textId="77777777" w:rsidR="00786EEE" w:rsidRDefault="00786EEE">
    <w:pPr>
      <w:pStyle w:val="Header"/>
    </w:pPr>
    <w:r>
      <w:rPr>
        <w:noProof/>
      </w:rPr>
      <w:drawing>
        <wp:inline distT="0" distB="0" distL="0" distR="0" wp14:anchorId="4A3DFDCC" wp14:editId="473E5326">
          <wp:extent cx="7555230" cy="1438275"/>
          <wp:effectExtent l="0" t="0" r="7620" b="9525"/>
          <wp:docPr id="2" name="Picture 2" descr="Australian Government, Department of Social Service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438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63E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B2A98"/>
    <w:multiLevelType w:val="hybridMultilevel"/>
    <w:tmpl w:val="81644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5B40B8"/>
    <w:multiLevelType w:val="hybridMultilevel"/>
    <w:tmpl w:val="C1DCA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622C1"/>
    <w:multiLevelType w:val="hybridMultilevel"/>
    <w:tmpl w:val="5464F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53141"/>
    <w:multiLevelType w:val="hybridMultilevel"/>
    <w:tmpl w:val="8B62A59A"/>
    <w:lvl w:ilvl="0" w:tplc="0C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978C8"/>
    <w:multiLevelType w:val="hybridMultilevel"/>
    <w:tmpl w:val="E8FA7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BC009F"/>
    <w:multiLevelType w:val="hybridMultilevel"/>
    <w:tmpl w:val="433236AC"/>
    <w:lvl w:ilvl="0" w:tplc="08086FCC">
      <w:start w:val="10"/>
      <w:numFmt w:val="bullet"/>
      <w:lvlText w:val="-"/>
      <w:lvlJc w:val="left"/>
      <w:pPr>
        <w:ind w:left="435" w:hanging="360"/>
      </w:pPr>
      <w:rPr>
        <w:rFonts w:ascii="Arial" w:eastAsia="Times New Roman"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8" w15:restartNumberingAfterBreak="0">
    <w:nsid w:val="25916511"/>
    <w:multiLevelType w:val="hybridMultilevel"/>
    <w:tmpl w:val="A57A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783AEE"/>
    <w:multiLevelType w:val="hybridMultilevel"/>
    <w:tmpl w:val="D66EF328"/>
    <w:lvl w:ilvl="0" w:tplc="C5A49D8A">
      <w:start w:val="1"/>
      <w:numFmt w:val="decimal"/>
      <w:lvlText w:val="%1."/>
      <w:lvlJc w:val="left"/>
      <w:pPr>
        <w:ind w:left="720" w:hanging="360"/>
      </w:pPr>
      <w:rPr>
        <w:rFonts w:ascii="Arial" w:eastAsia="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17417"/>
    <w:multiLevelType w:val="hybridMultilevel"/>
    <w:tmpl w:val="A57A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EA1BCD"/>
    <w:multiLevelType w:val="hybridMultilevel"/>
    <w:tmpl w:val="9D1CE4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C9403D"/>
    <w:multiLevelType w:val="hybridMultilevel"/>
    <w:tmpl w:val="9BDA96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353E42"/>
    <w:multiLevelType w:val="hybridMultilevel"/>
    <w:tmpl w:val="32183AFC"/>
    <w:lvl w:ilvl="0" w:tplc="F3A46D3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93606A"/>
    <w:multiLevelType w:val="hybridMultilevel"/>
    <w:tmpl w:val="FB0A7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50"/>
  </w:num>
  <w:num w:numId="4">
    <w:abstractNumId w:val="16"/>
  </w:num>
  <w:num w:numId="5">
    <w:abstractNumId w:val="23"/>
  </w:num>
  <w:num w:numId="6">
    <w:abstractNumId w:val="70"/>
  </w:num>
  <w:num w:numId="7">
    <w:abstractNumId w:val="57"/>
  </w:num>
  <w:num w:numId="8">
    <w:abstractNumId w:val="62"/>
  </w:num>
  <w:num w:numId="9">
    <w:abstractNumId w:val="11"/>
  </w:num>
  <w:num w:numId="10">
    <w:abstractNumId w:val="69"/>
  </w:num>
  <w:num w:numId="11">
    <w:abstractNumId w:val="24"/>
  </w:num>
  <w:num w:numId="12">
    <w:abstractNumId w:val="54"/>
  </w:num>
  <w:num w:numId="13">
    <w:abstractNumId w:val="64"/>
  </w:num>
  <w:num w:numId="14">
    <w:abstractNumId w:val="47"/>
  </w:num>
  <w:num w:numId="15">
    <w:abstractNumId w:val="4"/>
  </w:num>
  <w:num w:numId="16">
    <w:abstractNumId w:val="19"/>
  </w:num>
  <w:num w:numId="17">
    <w:abstractNumId w:val="68"/>
  </w:num>
  <w:num w:numId="18">
    <w:abstractNumId w:val="61"/>
  </w:num>
  <w:num w:numId="19">
    <w:abstractNumId w:val="21"/>
  </w:num>
  <w:num w:numId="20">
    <w:abstractNumId w:val="2"/>
  </w:num>
  <w:num w:numId="21">
    <w:abstractNumId w:val="8"/>
  </w:num>
  <w:num w:numId="22">
    <w:abstractNumId w:val="30"/>
  </w:num>
  <w:num w:numId="23">
    <w:abstractNumId w:val="25"/>
  </w:num>
  <w:num w:numId="24">
    <w:abstractNumId w:val="72"/>
  </w:num>
  <w:num w:numId="25">
    <w:abstractNumId w:val="46"/>
  </w:num>
  <w:num w:numId="26">
    <w:abstractNumId w:val="51"/>
  </w:num>
  <w:num w:numId="27">
    <w:abstractNumId w:val="29"/>
  </w:num>
  <w:num w:numId="28">
    <w:abstractNumId w:val="71"/>
  </w:num>
  <w:num w:numId="29">
    <w:abstractNumId w:val="60"/>
  </w:num>
  <w:num w:numId="30">
    <w:abstractNumId w:val="37"/>
  </w:num>
  <w:num w:numId="31">
    <w:abstractNumId w:val="56"/>
  </w:num>
  <w:num w:numId="32">
    <w:abstractNumId w:val="65"/>
  </w:num>
  <w:num w:numId="33">
    <w:abstractNumId w:val="67"/>
  </w:num>
  <w:num w:numId="34">
    <w:abstractNumId w:val="6"/>
  </w:num>
  <w:num w:numId="35">
    <w:abstractNumId w:val="35"/>
  </w:num>
  <w:num w:numId="36">
    <w:abstractNumId w:val="59"/>
  </w:num>
  <w:num w:numId="37">
    <w:abstractNumId w:val="13"/>
  </w:num>
  <w:num w:numId="38">
    <w:abstractNumId w:val="41"/>
  </w:num>
  <w:num w:numId="39">
    <w:abstractNumId w:val="33"/>
  </w:num>
  <w:num w:numId="40">
    <w:abstractNumId w:val="45"/>
  </w:num>
  <w:num w:numId="41">
    <w:abstractNumId w:val="49"/>
  </w:num>
  <w:num w:numId="42">
    <w:abstractNumId w:val="31"/>
  </w:num>
  <w:num w:numId="43">
    <w:abstractNumId w:val="22"/>
  </w:num>
  <w:num w:numId="44">
    <w:abstractNumId w:val="53"/>
  </w:num>
  <w:num w:numId="45">
    <w:abstractNumId w:val="58"/>
  </w:num>
  <w:num w:numId="46">
    <w:abstractNumId w:val="44"/>
  </w:num>
  <w:num w:numId="47">
    <w:abstractNumId w:val="42"/>
  </w:num>
  <w:num w:numId="48">
    <w:abstractNumId w:val="1"/>
  </w:num>
  <w:num w:numId="49">
    <w:abstractNumId w:val="55"/>
  </w:num>
  <w:num w:numId="50">
    <w:abstractNumId w:val="66"/>
  </w:num>
  <w:num w:numId="51">
    <w:abstractNumId w:val="52"/>
  </w:num>
  <w:num w:numId="52">
    <w:abstractNumId w:val="14"/>
  </w:num>
  <w:num w:numId="53">
    <w:abstractNumId w:val="63"/>
  </w:num>
  <w:num w:numId="54">
    <w:abstractNumId w:val="36"/>
  </w:num>
  <w:num w:numId="55">
    <w:abstractNumId w:val="26"/>
  </w:num>
  <w:num w:numId="56">
    <w:abstractNumId w:val="40"/>
  </w:num>
  <w:num w:numId="57">
    <w:abstractNumId w:val="39"/>
  </w:num>
  <w:num w:numId="58">
    <w:abstractNumId w:val="15"/>
  </w:num>
  <w:num w:numId="59">
    <w:abstractNumId w:val="48"/>
  </w:num>
  <w:num w:numId="60">
    <w:abstractNumId w:val="10"/>
  </w:num>
  <w:num w:numId="61">
    <w:abstractNumId w:val="43"/>
  </w:num>
  <w:num w:numId="62">
    <w:abstractNumId w:val="32"/>
  </w:num>
  <w:num w:numId="63">
    <w:abstractNumId w:val="20"/>
  </w:num>
  <w:num w:numId="64">
    <w:abstractNumId w:val="18"/>
  </w:num>
  <w:num w:numId="65">
    <w:abstractNumId w:val="27"/>
  </w:num>
  <w:num w:numId="66">
    <w:abstractNumId w:val="5"/>
  </w:num>
  <w:num w:numId="67">
    <w:abstractNumId w:val="12"/>
  </w:num>
  <w:num w:numId="68">
    <w:abstractNumId w:val="7"/>
  </w:num>
  <w:num w:numId="69">
    <w:abstractNumId w:val="34"/>
  </w:num>
  <w:num w:numId="70">
    <w:abstractNumId w:val="17"/>
  </w:num>
  <w:num w:numId="71">
    <w:abstractNumId w:val="28"/>
  </w:num>
  <w:num w:numId="72">
    <w:abstractNumId w:val="3"/>
  </w:num>
  <w:num w:numId="73">
    <w:abstractNumId w:val="38"/>
  </w:num>
  <w:num w:numId="74">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E"/>
    <w:rsid w:val="00002C18"/>
    <w:rsid w:val="000060F9"/>
    <w:rsid w:val="00010549"/>
    <w:rsid w:val="00011838"/>
    <w:rsid w:val="00012F84"/>
    <w:rsid w:val="000132AD"/>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966"/>
    <w:rsid w:val="00081CEB"/>
    <w:rsid w:val="00083791"/>
    <w:rsid w:val="00086E3C"/>
    <w:rsid w:val="00087B2C"/>
    <w:rsid w:val="00087DBD"/>
    <w:rsid w:val="00090570"/>
    <w:rsid w:val="00090753"/>
    <w:rsid w:val="00096F54"/>
    <w:rsid w:val="00097BFF"/>
    <w:rsid w:val="00097F7B"/>
    <w:rsid w:val="000A669D"/>
    <w:rsid w:val="000A66A8"/>
    <w:rsid w:val="000C014D"/>
    <w:rsid w:val="000C4D75"/>
    <w:rsid w:val="000D0178"/>
    <w:rsid w:val="000D4703"/>
    <w:rsid w:val="000D693C"/>
    <w:rsid w:val="000E12D4"/>
    <w:rsid w:val="000F03F1"/>
    <w:rsid w:val="000F6F31"/>
    <w:rsid w:val="00104669"/>
    <w:rsid w:val="00110028"/>
    <w:rsid w:val="00116EDF"/>
    <w:rsid w:val="00124B26"/>
    <w:rsid w:val="00130C4E"/>
    <w:rsid w:val="00131B54"/>
    <w:rsid w:val="001354B7"/>
    <w:rsid w:val="00136E3C"/>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C41C6"/>
    <w:rsid w:val="001D4585"/>
    <w:rsid w:val="001D5D54"/>
    <w:rsid w:val="001D65DE"/>
    <w:rsid w:val="001E41C8"/>
    <w:rsid w:val="001F3AD7"/>
    <w:rsid w:val="001F45EB"/>
    <w:rsid w:val="0020426D"/>
    <w:rsid w:val="00207630"/>
    <w:rsid w:val="00213082"/>
    <w:rsid w:val="0021714E"/>
    <w:rsid w:val="00222187"/>
    <w:rsid w:val="00222C8D"/>
    <w:rsid w:val="00222E33"/>
    <w:rsid w:val="00223E5A"/>
    <w:rsid w:val="00227B95"/>
    <w:rsid w:val="0023523A"/>
    <w:rsid w:val="002353DF"/>
    <w:rsid w:val="00235F71"/>
    <w:rsid w:val="0025272A"/>
    <w:rsid w:val="002656DD"/>
    <w:rsid w:val="00271922"/>
    <w:rsid w:val="0027204E"/>
    <w:rsid w:val="00273412"/>
    <w:rsid w:val="00274ACF"/>
    <w:rsid w:val="00276A32"/>
    <w:rsid w:val="002823EE"/>
    <w:rsid w:val="00285F1B"/>
    <w:rsid w:val="00295831"/>
    <w:rsid w:val="00296F1B"/>
    <w:rsid w:val="002A49A5"/>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57198"/>
    <w:rsid w:val="00357FFE"/>
    <w:rsid w:val="00363DF3"/>
    <w:rsid w:val="003656B1"/>
    <w:rsid w:val="0037056B"/>
    <w:rsid w:val="00377173"/>
    <w:rsid w:val="003774DA"/>
    <w:rsid w:val="00392557"/>
    <w:rsid w:val="003945C0"/>
    <w:rsid w:val="003A06C2"/>
    <w:rsid w:val="003B3FA0"/>
    <w:rsid w:val="003B6D2E"/>
    <w:rsid w:val="003B6FF9"/>
    <w:rsid w:val="003C430D"/>
    <w:rsid w:val="003C511B"/>
    <w:rsid w:val="003C7404"/>
    <w:rsid w:val="003D3C5A"/>
    <w:rsid w:val="003D404A"/>
    <w:rsid w:val="003E4C28"/>
    <w:rsid w:val="003E6FDA"/>
    <w:rsid w:val="003F3072"/>
    <w:rsid w:val="003F3149"/>
    <w:rsid w:val="003F3856"/>
    <w:rsid w:val="00401A2A"/>
    <w:rsid w:val="00406026"/>
    <w:rsid w:val="004103D7"/>
    <w:rsid w:val="0041307C"/>
    <w:rsid w:val="00413E6E"/>
    <w:rsid w:val="004167B4"/>
    <w:rsid w:val="00430D7E"/>
    <w:rsid w:val="00430DBA"/>
    <w:rsid w:val="00433B04"/>
    <w:rsid w:val="00436E3E"/>
    <w:rsid w:val="00440BD3"/>
    <w:rsid w:val="00446F93"/>
    <w:rsid w:val="004649E2"/>
    <w:rsid w:val="00464E8C"/>
    <w:rsid w:val="00466D36"/>
    <w:rsid w:val="00467185"/>
    <w:rsid w:val="0047050C"/>
    <w:rsid w:val="00474941"/>
    <w:rsid w:val="00475504"/>
    <w:rsid w:val="00480F21"/>
    <w:rsid w:val="00484FED"/>
    <w:rsid w:val="00487D8D"/>
    <w:rsid w:val="00492012"/>
    <w:rsid w:val="00495AF1"/>
    <w:rsid w:val="004D44E8"/>
    <w:rsid w:val="004E2CF0"/>
    <w:rsid w:val="004E4055"/>
    <w:rsid w:val="004F12A2"/>
    <w:rsid w:val="004F775C"/>
    <w:rsid w:val="004F77BF"/>
    <w:rsid w:val="005015E4"/>
    <w:rsid w:val="0050291D"/>
    <w:rsid w:val="0050697E"/>
    <w:rsid w:val="00524B3C"/>
    <w:rsid w:val="00526CE8"/>
    <w:rsid w:val="00527C20"/>
    <w:rsid w:val="005300B9"/>
    <w:rsid w:val="005315A9"/>
    <w:rsid w:val="005316BE"/>
    <w:rsid w:val="00532B56"/>
    <w:rsid w:val="00537B50"/>
    <w:rsid w:val="00540AD0"/>
    <w:rsid w:val="0054322A"/>
    <w:rsid w:val="00543923"/>
    <w:rsid w:val="00550F65"/>
    <w:rsid w:val="005519C9"/>
    <w:rsid w:val="005523D1"/>
    <w:rsid w:val="00554A9C"/>
    <w:rsid w:val="00557624"/>
    <w:rsid w:val="0056023E"/>
    <w:rsid w:val="005621AB"/>
    <w:rsid w:val="005658EF"/>
    <w:rsid w:val="005714C5"/>
    <w:rsid w:val="00577545"/>
    <w:rsid w:val="005822A3"/>
    <w:rsid w:val="0059070B"/>
    <w:rsid w:val="00594445"/>
    <w:rsid w:val="005B1225"/>
    <w:rsid w:val="005C09F4"/>
    <w:rsid w:val="005C561A"/>
    <w:rsid w:val="005C5B93"/>
    <w:rsid w:val="005C6215"/>
    <w:rsid w:val="005C66FF"/>
    <w:rsid w:val="005C785A"/>
    <w:rsid w:val="005D03CA"/>
    <w:rsid w:val="005D45AB"/>
    <w:rsid w:val="005E4662"/>
    <w:rsid w:val="005F093F"/>
    <w:rsid w:val="005F214A"/>
    <w:rsid w:val="005F6416"/>
    <w:rsid w:val="005F6BD6"/>
    <w:rsid w:val="00601C99"/>
    <w:rsid w:val="00607597"/>
    <w:rsid w:val="006255E4"/>
    <w:rsid w:val="006325E2"/>
    <w:rsid w:val="00636097"/>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7B0F"/>
    <w:rsid w:val="006E0BC2"/>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3565"/>
    <w:rsid w:val="00754D44"/>
    <w:rsid w:val="00767B7E"/>
    <w:rsid w:val="00770C4A"/>
    <w:rsid w:val="007746A9"/>
    <w:rsid w:val="00785465"/>
    <w:rsid w:val="0078652A"/>
    <w:rsid w:val="00786EEE"/>
    <w:rsid w:val="00787656"/>
    <w:rsid w:val="007A67EA"/>
    <w:rsid w:val="007B15AF"/>
    <w:rsid w:val="007B7E83"/>
    <w:rsid w:val="007C0BE3"/>
    <w:rsid w:val="007C1631"/>
    <w:rsid w:val="007C636F"/>
    <w:rsid w:val="007D0EF8"/>
    <w:rsid w:val="007D39EB"/>
    <w:rsid w:val="007D5834"/>
    <w:rsid w:val="007F342F"/>
    <w:rsid w:val="00800A4D"/>
    <w:rsid w:val="008131E7"/>
    <w:rsid w:val="00813711"/>
    <w:rsid w:val="00813CFE"/>
    <w:rsid w:val="00814279"/>
    <w:rsid w:val="008263C2"/>
    <w:rsid w:val="0083668C"/>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D6C03"/>
    <w:rsid w:val="008E6E9D"/>
    <w:rsid w:val="008E7931"/>
    <w:rsid w:val="008F1897"/>
    <w:rsid w:val="008F4774"/>
    <w:rsid w:val="008F4ABA"/>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5E15"/>
    <w:rsid w:val="0095197E"/>
    <w:rsid w:val="00952AB2"/>
    <w:rsid w:val="009551E0"/>
    <w:rsid w:val="00955801"/>
    <w:rsid w:val="0095654E"/>
    <w:rsid w:val="00956F3C"/>
    <w:rsid w:val="0095779B"/>
    <w:rsid w:val="0096485D"/>
    <w:rsid w:val="00967891"/>
    <w:rsid w:val="00981CAF"/>
    <w:rsid w:val="009900F0"/>
    <w:rsid w:val="00991769"/>
    <w:rsid w:val="00994E9F"/>
    <w:rsid w:val="00996931"/>
    <w:rsid w:val="0099763B"/>
    <w:rsid w:val="009A0F18"/>
    <w:rsid w:val="009A23A0"/>
    <w:rsid w:val="009A4CD8"/>
    <w:rsid w:val="009A6AFA"/>
    <w:rsid w:val="009B3ED1"/>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858CA"/>
    <w:rsid w:val="00A901E9"/>
    <w:rsid w:val="00A9762C"/>
    <w:rsid w:val="00AA4067"/>
    <w:rsid w:val="00AA7A4C"/>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309A5"/>
    <w:rsid w:val="00B40D26"/>
    <w:rsid w:val="00B4451B"/>
    <w:rsid w:val="00B470A5"/>
    <w:rsid w:val="00B51316"/>
    <w:rsid w:val="00B61DEE"/>
    <w:rsid w:val="00B6219C"/>
    <w:rsid w:val="00B72D62"/>
    <w:rsid w:val="00B843C8"/>
    <w:rsid w:val="00B93C5D"/>
    <w:rsid w:val="00B951E2"/>
    <w:rsid w:val="00B96F37"/>
    <w:rsid w:val="00BA519B"/>
    <w:rsid w:val="00BA607C"/>
    <w:rsid w:val="00BB3E2A"/>
    <w:rsid w:val="00BC16F5"/>
    <w:rsid w:val="00BC287D"/>
    <w:rsid w:val="00BC4A76"/>
    <w:rsid w:val="00BD32E5"/>
    <w:rsid w:val="00BD7ADD"/>
    <w:rsid w:val="00BE41C3"/>
    <w:rsid w:val="00BE6767"/>
    <w:rsid w:val="00BE68D7"/>
    <w:rsid w:val="00BF0784"/>
    <w:rsid w:val="00BF7763"/>
    <w:rsid w:val="00C04D5E"/>
    <w:rsid w:val="00C0768D"/>
    <w:rsid w:val="00C14617"/>
    <w:rsid w:val="00C22DE8"/>
    <w:rsid w:val="00C24EA2"/>
    <w:rsid w:val="00C24F70"/>
    <w:rsid w:val="00C25D5B"/>
    <w:rsid w:val="00C325C4"/>
    <w:rsid w:val="00C33479"/>
    <w:rsid w:val="00C47BA2"/>
    <w:rsid w:val="00C503C5"/>
    <w:rsid w:val="00C530EB"/>
    <w:rsid w:val="00C55B92"/>
    <w:rsid w:val="00C60533"/>
    <w:rsid w:val="00C612DC"/>
    <w:rsid w:val="00C622CB"/>
    <w:rsid w:val="00C64D15"/>
    <w:rsid w:val="00C6550D"/>
    <w:rsid w:val="00C736D5"/>
    <w:rsid w:val="00C74F74"/>
    <w:rsid w:val="00C7554B"/>
    <w:rsid w:val="00C80192"/>
    <w:rsid w:val="00C83E31"/>
    <w:rsid w:val="00C916A4"/>
    <w:rsid w:val="00C96D61"/>
    <w:rsid w:val="00CA2A52"/>
    <w:rsid w:val="00CA2B15"/>
    <w:rsid w:val="00CA6490"/>
    <w:rsid w:val="00CB05BE"/>
    <w:rsid w:val="00CB5744"/>
    <w:rsid w:val="00CB7022"/>
    <w:rsid w:val="00CD1937"/>
    <w:rsid w:val="00CD7F81"/>
    <w:rsid w:val="00CE04A8"/>
    <w:rsid w:val="00CE214C"/>
    <w:rsid w:val="00CE3AAD"/>
    <w:rsid w:val="00CE6858"/>
    <w:rsid w:val="00CF50BE"/>
    <w:rsid w:val="00CF553B"/>
    <w:rsid w:val="00CF6A52"/>
    <w:rsid w:val="00D016A9"/>
    <w:rsid w:val="00D03583"/>
    <w:rsid w:val="00D049C4"/>
    <w:rsid w:val="00D117B4"/>
    <w:rsid w:val="00D169F7"/>
    <w:rsid w:val="00D21382"/>
    <w:rsid w:val="00D26D01"/>
    <w:rsid w:val="00D33DA3"/>
    <w:rsid w:val="00D41B65"/>
    <w:rsid w:val="00D43481"/>
    <w:rsid w:val="00D4551F"/>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0491"/>
    <w:rsid w:val="00DD2336"/>
    <w:rsid w:val="00DD46FC"/>
    <w:rsid w:val="00DD4F44"/>
    <w:rsid w:val="00DD5D8B"/>
    <w:rsid w:val="00DE0F9E"/>
    <w:rsid w:val="00DE5D76"/>
    <w:rsid w:val="00DE6299"/>
    <w:rsid w:val="00E04C8D"/>
    <w:rsid w:val="00E128D8"/>
    <w:rsid w:val="00E30D45"/>
    <w:rsid w:val="00E42FE4"/>
    <w:rsid w:val="00E45FE6"/>
    <w:rsid w:val="00E4609D"/>
    <w:rsid w:val="00E46FAA"/>
    <w:rsid w:val="00E50FB5"/>
    <w:rsid w:val="00E5750B"/>
    <w:rsid w:val="00E60A57"/>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0200"/>
    <w:rsid w:val="00F01129"/>
    <w:rsid w:val="00F03D93"/>
    <w:rsid w:val="00F03D9E"/>
    <w:rsid w:val="00F227BF"/>
    <w:rsid w:val="00F374B2"/>
    <w:rsid w:val="00F40617"/>
    <w:rsid w:val="00F40AFC"/>
    <w:rsid w:val="00F444EB"/>
    <w:rsid w:val="00F4730E"/>
    <w:rsid w:val="00F50A92"/>
    <w:rsid w:val="00F53F24"/>
    <w:rsid w:val="00F63341"/>
    <w:rsid w:val="00F661DE"/>
    <w:rsid w:val="00F7536E"/>
    <w:rsid w:val="00F81F93"/>
    <w:rsid w:val="00F839A8"/>
    <w:rsid w:val="00F86F1B"/>
    <w:rsid w:val="00F92A21"/>
    <w:rsid w:val="00F92E9B"/>
    <w:rsid w:val="00F95814"/>
    <w:rsid w:val="00FA01D9"/>
    <w:rsid w:val="00FA031C"/>
    <w:rsid w:val="00FB13C1"/>
    <w:rsid w:val="00FB420B"/>
    <w:rsid w:val="00FB595D"/>
    <w:rsid w:val="00FC0A60"/>
    <w:rsid w:val="00FC1C5F"/>
    <w:rsid w:val="00FC5A4D"/>
    <w:rsid w:val="00FC5C0C"/>
    <w:rsid w:val="00FC64EF"/>
    <w:rsid w:val="00FD2673"/>
    <w:rsid w:val="00FE22FA"/>
    <w:rsid w:val="00FE25E0"/>
    <w:rsid w:val="00FE26C9"/>
    <w:rsid w:val="00FE2A29"/>
    <w:rsid w:val="00FE7445"/>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A44AD0"/>
  <w15:docId w15:val="{4BEC9BA6-593F-49E8-BDE9-2095696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65"/>
    <w:pPr>
      <w:spacing w:before="120" w:after="120" w:line="260" w:lineRule="atLeast"/>
    </w:pPr>
    <w:rPr>
      <w:rFonts w:ascii="Arial" w:hAnsi="Arial"/>
      <w:spacing w:val="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753565"/>
    <w:pPr>
      <w:keepNext/>
      <w:keepLines/>
      <w:spacing w:before="240" w:line="240" w:lineRule="auto"/>
      <w:contextualSpacing/>
      <w:outlineLvl w:val="1"/>
    </w:pPr>
    <w:rPr>
      <w:rFonts w:ascii="Georgia" w:hAnsi="Georgia" w:cs="Arial"/>
      <w:bCs/>
      <w:iCs/>
      <w:color w:val="005A70"/>
      <w:sz w:val="28"/>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FE7445"/>
    <w:pPr>
      <w:spacing w:before="120"/>
    </w:pPr>
    <w:rPr>
      <w:rFonts w:ascii="Georgia" w:eastAsia="Times New Roman" w:hAnsi="Georgia" w:cs="Arial"/>
      <w:bCs/>
      <w:iCs w:val="0"/>
      <w:color w:val="005A70"/>
      <w:spacing w:val="0"/>
      <w:kern w:val="28"/>
      <w:sz w:val="52"/>
      <w:szCs w:val="32"/>
    </w:rPr>
  </w:style>
  <w:style w:type="paragraph" w:styleId="ListBullet">
    <w:name w:val="List Bullet"/>
    <w:basedOn w:val="Normal"/>
    <w:uiPriority w:val="1"/>
    <w:qFormat/>
    <w:rsid w:val="00753565"/>
    <w:pPr>
      <w:numPr>
        <w:numId w:val="60"/>
      </w:numPr>
      <w:tabs>
        <w:tab w:val="left" w:pos="170"/>
      </w:tabs>
      <w:ind w:left="533" w:hanging="357"/>
      <w:contextualSpacing/>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753565"/>
    <w:rPr>
      <w:rFonts w:ascii="Georgia" w:hAnsi="Georgia" w:cs="Arial"/>
      <w:bCs/>
      <w:iCs/>
      <w:color w:val="005A70"/>
      <w:spacing w:val="4"/>
      <w:sz w:val="28"/>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FE7445"/>
    <w:rPr>
      <w:rFonts w:ascii="Georgia" w:hAnsi="Georgia" w:cs="Arial"/>
      <w:bCs/>
      <w:color w:val="005A70"/>
      <w:kern w:val="28"/>
      <w:sz w:val="5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styleId="TableColumns1">
    <w:name w:val="Table Columns 1"/>
    <w:basedOn w:val="TableNormal"/>
    <w:rsid w:val="00E45FE6"/>
    <w:pPr>
      <w:spacing w:before="120" w:after="18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E45FE6"/>
    <w:pPr>
      <w:spacing w:before="120" w:after="18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uiPriority w:val="99"/>
    <w:rsid w:val="00436E3E"/>
    <w:rPr>
      <w:color w:val="000000" w:themeColor="followedHyperlink"/>
      <w:u w:val="single"/>
    </w:rPr>
  </w:style>
  <w:style w:type="paragraph" w:customStyle="1" w:styleId="Default">
    <w:name w:val="Default"/>
    <w:rsid w:val="003F3149"/>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semiHidden/>
    <w:unhideWhenUsed/>
    <w:rsid w:val="005621AB"/>
    <w:rPr>
      <w:sz w:val="16"/>
      <w:szCs w:val="16"/>
    </w:rPr>
  </w:style>
  <w:style w:type="paragraph" w:styleId="CommentText">
    <w:name w:val="annotation text"/>
    <w:basedOn w:val="Normal"/>
    <w:link w:val="CommentTextChar"/>
    <w:semiHidden/>
    <w:unhideWhenUsed/>
    <w:rsid w:val="005621AB"/>
    <w:pPr>
      <w:spacing w:line="240" w:lineRule="auto"/>
    </w:pPr>
    <w:rPr>
      <w:szCs w:val="20"/>
    </w:rPr>
  </w:style>
  <w:style w:type="character" w:customStyle="1" w:styleId="CommentTextChar">
    <w:name w:val="Comment Text Char"/>
    <w:basedOn w:val="DefaultParagraphFont"/>
    <w:link w:val="CommentText"/>
    <w:semiHidden/>
    <w:rsid w:val="005621AB"/>
    <w:rPr>
      <w:rFonts w:ascii="Arial" w:hAnsi="Arial"/>
      <w:spacing w:val="4"/>
    </w:rPr>
  </w:style>
  <w:style w:type="paragraph" w:styleId="CommentSubject">
    <w:name w:val="annotation subject"/>
    <w:basedOn w:val="CommentText"/>
    <w:next w:val="CommentText"/>
    <w:link w:val="CommentSubjectChar"/>
    <w:semiHidden/>
    <w:unhideWhenUsed/>
    <w:rsid w:val="005621AB"/>
    <w:rPr>
      <w:b/>
      <w:bCs/>
    </w:rPr>
  </w:style>
  <w:style w:type="character" w:customStyle="1" w:styleId="CommentSubjectChar">
    <w:name w:val="Comment Subject Char"/>
    <w:basedOn w:val="CommentTextChar"/>
    <w:link w:val="CommentSubject"/>
    <w:semiHidden/>
    <w:rsid w:val="005621AB"/>
    <w:rPr>
      <w:rFonts w:ascii="Arial" w:hAnsi="Arial"/>
      <w:b/>
      <w:bCs/>
      <w:spacing w:val="4"/>
    </w:rPr>
  </w:style>
  <w:style w:type="paragraph" w:styleId="Revision">
    <w:name w:val="Revision"/>
    <w:hidden/>
    <w:uiPriority w:val="99"/>
    <w:semiHidden/>
    <w:rsid w:val="006C7B0F"/>
    <w:rPr>
      <w:rFonts w:ascii="Arial" w:hAnsi="Arial"/>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as@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privacy-policy"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3BC4-4342-469B-B913-D30556D9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21</TotalTime>
  <Pages>9</Pages>
  <Words>1825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Ina.JALIL@dss.gov.au</dc:creator>
  <cp:lastModifiedBy>JALIL, Ina</cp:lastModifiedBy>
  <cp:revision>7</cp:revision>
  <cp:lastPrinted>2017-10-05T00:27:00Z</cp:lastPrinted>
  <dcterms:created xsi:type="dcterms:W3CDTF">2018-07-02T23:17:00Z</dcterms:created>
  <dcterms:modified xsi:type="dcterms:W3CDTF">2018-07-12T02:44:00Z</dcterms:modified>
</cp:coreProperties>
</file>